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789" w:rsidRPr="009846F6" w:rsidRDefault="006B0416" w:rsidP="009846F6">
      <w:pPr>
        <w:autoSpaceDE w:val="0"/>
        <w:autoSpaceDN w:val="0"/>
        <w:adjustRightInd w:val="0"/>
        <w:spacing w:before="40" w:after="40"/>
        <w:jc w:val="center"/>
        <w:rPr>
          <w:rFonts w:ascii="Times New Roman" w:hAnsi="Times New Roman" w:cs="Times New Roman"/>
          <w:b/>
          <w:bCs/>
          <w:color w:val="000000"/>
          <w:sz w:val="24"/>
          <w:szCs w:val="24"/>
        </w:rPr>
      </w:pPr>
      <w:bookmarkStart w:id="0" w:name="_GoBack"/>
      <w:bookmarkEnd w:id="0"/>
      <w:r w:rsidRPr="009846F6">
        <w:rPr>
          <w:rFonts w:ascii="Times New Roman" w:hAnsi="Times New Roman" w:cs="Times New Roman"/>
          <w:b/>
          <w:bCs/>
          <w:color w:val="000000"/>
          <w:sz w:val="24"/>
          <w:szCs w:val="24"/>
        </w:rPr>
        <w:t xml:space="preserve">CODE OF PRACTICES &amp; PROCEDURES FOR FAIR DISCLOSURE OF </w:t>
      </w:r>
    </w:p>
    <w:p w:rsidR="006B0416" w:rsidRPr="009846F6" w:rsidRDefault="006B0416" w:rsidP="009846F6">
      <w:pPr>
        <w:autoSpaceDE w:val="0"/>
        <w:autoSpaceDN w:val="0"/>
        <w:adjustRightInd w:val="0"/>
        <w:spacing w:before="40" w:after="40"/>
        <w:jc w:val="center"/>
        <w:rPr>
          <w:rFonts w:ascii="Times New Roman" w:hAnsi="Times New Roman" w:cs="Times New Roman"/>
          <w:b/>
          <w:bCs/>
          <w:color w:val="000000"/>
          <w:sz w:val="24"/>
          <w:szCs w:val="24"/>
        </w:rPr>
      </w:pPr>
      <w:r w:rsidRPr="009846F6">
        <w:rPr>
          <w:rFonts w:ascii="Times New Roman" w:hAnsi="Times New Roman" w:cs="Times New Roman"/>
          <w:b/>
          <w:bCs/>
          <w:color w:val="000000"/>
          <w:sz w:val="24"/>
          <w:szCs w:val="24"/>
        </w:rPr>
        <w:t>UNPUBLISHED PRICE SENSITIVE INFORMATION</w:t>
      </w:r>
    </w:p>
    <w:p w:rsidR="006B0416" w:rsidRPr="009846F6" w:rsidRDefault="006B0416" w:rsidP="009846F6">
      <w:pPr>
        <w:autoSpaceDE w:val="0"/>
        <w:autoSpaceDN w:val="0"/>
        <w:adjustRightInd w:val="0"/>
        <w:spacing w:before="40" w:after="40"/>
        <w:jc w:val="both"/>
        <w:rPr>
          <w:rFonts w:ascii="Times New Roman" w:hAnsi="Times New Roman" w:cs="Times New Roman"/>
          <w:b/>
          <w:bCs/>
          <w:color w:val="000000"/>
          <w:sz w:val="24"/>
          <w:szCs w:val="24"/>
        </w:rPr>
      </w:pPr>
    </w:p>
    <w:p w:rsidR="006B0416" w:rsidRPr="009846F6" w:rsidRDefault="006B0416" w:rsidP="009846F6">
      <w:pPr>
        <w:autoSpaceDE w:val="0"/>
        <w:autoSpaceDN w:val="0"/>
        <w:adjustRightInd w:val="0"/>
        <w:spacing w:before="40" w:after="40"/>
        <w:jc w:val="both"/>
        <w:rPr>
          <w:rFonts w:ascii="Times New Roman" w:hAnsi="Times New Roman" w:cs="Times New Roman"/>
          <w:b/>
          <w:bCs/>
          <w:color w:val="000000"/>
          <w:sz w:val="24"/>
          <w:szCs w:val="24"/>
        </w:rPr>
      </w:pPr>
      <w:r w:rsidRPr="009846F6">
        <w:rPr>
          <w:rFonts w:ascii="Times New Roman" w:hAnsi="Times New Roman" w:cs="Times New Roman"/>
          <w:b/>
          <w:bCs/>
          <w:color w:val="000000"/>
          <w:sz w:val="24"/>
          <w:szCs w:val="24"/>
        </w:rPr>
        <w:t>1. Introduction</w:t>
      </w:r>
    </w:p>
    <w:p w:rsidR="006B0416" w:rsidRPr="009846F6" w:rsidRDefault="006B0416" w:rsidP="009846F6">
      <w:pPr>
        <w:autoSpaceDE w:val="0"/>
        <w:autoSpaceDN w:val="0"/>
        <w:adjustRightInd w:val="0"/>
        <w:spacing w:before="40" w:after="40"/>
        <w:jc w:val="both"/>
        <w:rPr>
          <w:rFonts w:ascii="Times New Roman" w:hAnsi="Times New Roman" w:cs="Times New Roman"/>
          <w:color w:val="000000"/>
          <w:sz w:val="24"/>
          <w:szCs w:val="24"/>
        </w:rPr>
      </w:pPr>
    </w:p>
    <w:p w:rsidR="006B0416" w:rsidRPr="009846F6" w:rsidRDefault="006B0416" w:rsidP="009846F6">
      <w:pPr>
        <w:autoSpaceDE w:val="0"/>
        <w:autoSpaceDN w:val="0"/>
        <w:adjustRightInd w:val="0"/>
        <w:spacing w:before="40" w:after="40"/>
        <w:jc w:val="both"/>
        <w:rPr>
          <w:rFonts w:ascii="Times New Roman" w:hAnsi="Times New Roman" w:cs="Times New Roman"/>
          <w:color w:val="000000"/>
          <w:sz w:val="24"/>
          <w:szCs w:val="24"/>
        </w:rPr>
      </w:pPr>
      <w:r w:rsidRPr="009846F6">
        <w:rPr>
          <w:rFonts w:ascii="Times New Roman" w:hAnsi="Times New Roman" w:cs="Times New Roman"/>
          <w:color w:val="000000"/>
          <w:sz w:val="24"/>
          <w:szCs w:val="24"/>
        </w:rPr>
        <w:t xml:space="preserve">The Securities and Exchange Board of India (Prohibition of Insider Trading) Regulations, 2015,(hereinafter referred to as the </w:t>
      </w:r>
      <w:r w:rsidRPr="009846F6">
        <w:rPr>
          <w:rFonts w:ascii="Times New Roman" w:hAnsi="Times New Roman" w:cs="Times New Roman"/>
          <w:b/>
          <w:color w:val="000000"/>
          <w:sz w:val="24"/>
          <w:szCs w:val="24"/>
        </w:rPr>
        <w:t>'Regulations'</w:t>
      </w:r>
      <w:r w:rsidRPr="009846F6">
        <w:rPr>
          <w:rFonts w:ascii="Times New Roman" w:hAnsi="Times New Roman" w:cs="Times New Roman"/>
          <w:color w:val="000000"/>
          <w:sz w:val="24"/>
          <w:szCs w:val="24"/>
        </w:rPr>
        <w:t xml:space="preserve">) mandates the listed </w:t>
      </w:r>
      <w:r w:rsidR="009846F6">
        <w:rPr>
          <w:rFonts w:ascii="Times New Roman" w:hAnsi="Times New Roman" w:cs="Times New Roman"/>
          <w:color w:val="000000"/>
          <w:sz w:val="24"/>
          <w:szCs w:val="24"/>
        </w:rPr>
        <w:t>c</w:t>
      </w:r>
      <w:r w:rsidRPr="009846F6">
        <w:rPr>
          <w:rFonts w:ascii="Times New Roman" w:hAnsi="Times New Roman" w:cs="Times New Roman"/>
          <w:color w:val="000000"/>
          <w:sz w:val="24"/>
          <w:szCs w:val="24"/>
        </w:rPr>
        <w:t>ompanies to frame a Code of Practices and Procedures for fair and timely dissemination of unpublished price sensitive information. Accordingly, Code of Practices &amp; Procedures for Fair Disclosure of Unpublished Price SensitiveInformation has been approved and implemented by the Board of Directors of the Company.</w:t>
      </w:r>
    </w:p>
    <w:p w:rsidR="006B0416" w:rsidRPr="009846F6" w:rsidRDefault="006B0416" w:rsidP="009846F6">
      <w:pPr>
        <w:autoSpaceDE w:val="0"/>
        <w:autoSpaceDN w:val="0"/>
        <w:adjustRightInd w:val="0"/>
        <w:spacing w:before="40" w:after="40"/>
        <w:jc w:val="both"/>
        <w:rPr>
          <w:rFonts w:ascii="Times New Roman" w:hAnsi="Times New Roman" w:cs="Times New Roman"/>
          <w:b/>
          <w:bCs/>
          <w:color w:val="000000"/>
          <w:sz w:val="24"/>
          <w:szCs w:val="24"/>
        </w:rPr>
      </w:pPr>
    </w:p>
    <w:p w:rsidR="006B0416" w:rsidRPr="009846F6" w:rsidRDefault="006B0416" w:rsidP="009846F6">
      <w:pPr>
        <w:autoSpaceDE w:val="0"/>
        <w:autoSpaceDN w:val="0"/>
        <w:adjustRightInd w:val="0"/>
        <w:spacing w:before="40" w:after="40"/>
        <w:jc w:val="both"/>
        <w:rPr>
          <w:rFonts w:ascii="Times New Roman" w:hAnsi="Times New Roman" w:cs="Times New Roman"/>
          <w:b/>
          <w:bCs/>
          <w:color w:val="000000"/>
          <w:sz w:val="24"/>
          <w:szCs w:val="24"/>
        </w:rPr>
      </w:pPr>
      <w:r w:rsidRPr="009846F6">
        <w:rPr>
          <w:rFonts w:ascii="Times New Roman" w:hAnsi="Times New Roman" w:cs="Times New Roman"/>
          <w:b/>
          <w:bCs/>
          <w:color w:val="000000"/>
          <w:sz w:val="24"/>
          <w:szCs w:val="24"/>
        </w:rPr>
        <w:t>2. Applicability and effective date</w:t>
      </w:r>
    </w:p>
    <w:p w:rsidR="00A043ED" w:rsidRPr="009846F6" w:rsidRDefault="00A043ED" w:rsidP="009846F6">
      <w:pPr>
        <w:autoSpaceDE w:val="0"/>
        <w:autoSpaceDN w:val="0"/>
        <w:adjustRightInd w:val="0"/>
        <w:spacing w:before="40" w:after="40"/>
        <w:jc w:val="both"/>
        <w:rPr>
          <w:rFonts w:ascii="Times New Roman" w:hAnsi="Times New Roman" w:cs="Times New Roman"/>
          <w:color w:val="000000"/>
          <w:sz w:val="24"/>
          <w:szCs w:val="24"/>
        </w:rPr>
      </w:pPr>
    </w:p>
    <w:p w:rsidR="006B0416" w:rsidRPr="009846F6" w:rsidRDefault="006B0416" w:rsidP="009846F6">
      <w:pPr>
        <w:autoSpaceDE w:val="0"/>
        <w:autoSpaceDN w:val="0"/>
        <w:adjustRightInd w:val="0"/>
        <w:spacing w:before="40" w:after="40"/>
        <w:jc w:val="both"/>
        <w:rPr>
          <w:rFonts w:ascii="Times New Roman" w:hAnsi="Times New Roman" w:cs="Times New Roman"/>
          <w:color w:val="000000"/>
          <w:sz w:val="24"/>
          <w:szCs w:val="24"/>
        </w:rPr>
      </w:pPr>
      <w:r w:rsidRPr="009846F6">
        <w:rPr>
          <w:rFonts w:ascii="Times New Roman" w:hAnsi="Times New Roman" w:cs="Times New Roman"/>
          <w:color w:val="000000"/>
          <w:sz w:val="24"/>
          <w:szCs w:val="24"/>
        </w:rPr>
        <w:t xml:space="preserve">This Code shall be applicable to </w:t>
      </w:r>
      <w:r w:rsidR="009846F6">
        <w:rPr>
          <w:rFonts w:ascii="Times New Roman" w:hAnsi="Times New Roman" w:cs="Times New Roman"/>
          <w:color w:val="000000"/>
          <w:sz w:val="24"/>
          <w:szCs w:val="24"/>
        </w:rPr>
        <w:t xml:space="preserve">AlumiliteArchitecturals Limited </w:t>
      </w:r>
      <w:r w:rsidR="00967C77" w:rsidRPr="009846F6">
        <w:rPr>
          <w:rFonts w:ascii="Times New Roman" w:hAnsi="Times New Roman" w:cs="Times New Roman"/>
          <w:color w:val="000000"/>
          <w:sz w:val="24"/>
          <w:szCs w:val="24"/>
        </w:rPr>
        <w:t xml:space="preserve">with effect from </w:t>
      </w:r>
      <w:r w:rsidR="00A119FE">
        <w:rPr>
          <w:rFonts w:ascii="Times New Roman" w:hAnsi="Times New Roman" w:cs="Times New Roman"/>
          <w:color w:val="000000"/>
          <w:sz w:val="24"/>
          <w:szCs w:val="24"/>
        </w:rPr>
        <w:t>February 14, 2018</w:t>
      </w:r>
      <w:r w:rsidR="00393061" w:rsidRPr="009846F6">
        <w:rPr>
          <w:rFonts w:ascii="Times New Roman" w:hAnsi="Times New Roman" w:cs="Times New Roman"/>
          <w:color w:val="000000"/>
          <w:sz w:val="24"/>
          <w:szCs w:val="24"/>
        </w:rPr>
        <w:t>.</w:t>
      </w:r>
    </w:p>
    <w:p w:rsidR="006B0416" w:rsidRPr="009846F6" w:rsidRDefault="006B0416" w:rsidP="009846F6">
      <w:pPr>
        <w:autoSpaceDE w:val="0"/>
        <w:autoSpaceDN w:val="0"/>
        <w:adjustRightInd w:val="0"/>
        <w:spacing w:before="40" w:after="40"/>
        <w:jc w:val="both"/>
        <w:rPr>
          <w:rFonts w:ascii="Times New Roman" w:hAnsi="Times New Roman" w:cs="Times New Roman"/>
          <w:b/>
          <w:bCs/>
          <w:color w:val="000000"/>
          <w:sz w:val="24"/>
          <w:szCs w:val="24"/>
        </w:rPr>
      </w:pPr>
    </w:p>
    <w:p w:rsidR="006B0416" w:rsidRPr="009846F6" w:rsidRDefault="006B0416" w:rsidP="009846F6">
      <w:pPr>
        <w:autoSpaceDE w:val="0"/>
        <w:autoSpaceDN w:val="0"/>
        <w:adjustRightInd w:val="0"/>
        <w:spacing w:before="40" w:after="40"/>
        <w:jc w:val="both"/>
        <w:rPr>
          <w:rFonts w:ascii="Times New Roman" w:hAnsi="Times New Roman" w:cs="Times New Roman"/>
          <w:b/>
          <w:bCs/>
          <w:color w:val="000000"/>
          <w:sz w:val="24"/>
          <w:szCs w:val="24"/>
        </w:rPr>
      </w:pPr>
      <w:r w:rsidRPr="009846F6">
        <w:rPr>
          <w:rFonts w:ascii="Times New Roman" w:hAnsi="Times New Roman" w:cs="Times New Roman"/>
          <w:b/>
          <w:bCs/>
          <w:color w:val="000000"/>
          <w:sz w:val="24"/>
          <w:szCs w:val="24"/>
        </w:rPr>
        <w:t>3. Definitions</w:t>
      </w:r>
    </w:p>
    <w:p w:rsidR="00A043ED" w:rsidRPr="009846F6" w:rsidRDefault="00A043ED" w:rsidP="009846F6">
      <w:pPr>
        <w:autoSpaceDE w:val="0"/>
        <w:autoSpaceDN w:val="0"/>
        <w:adjustRightInd w:val="0"/>
        <w:spacing w:before="40" w:after="40"/>
        <w:jc w:val="both"/>
        <w:rPr>
          <w:rFonts w:ascii="Times New Roman" w:hAnsi="Times New Roman" w:cs="Times New Roman"/>
          <w:b/>
          <w:bCs/>
          <w:color w:val="000000"/>
          <w:sz w:val="24"/>
          <w:szCs w:val="24"/>
        </w:rPr>
      </w:pPr>
    </w:p>
    <w:p w:rsidR="006B0416" w:rsidRPr="009846F6" w:rsidRDefault="006B0416" w:rsidP="009846F6">
      <w:pPr>
        <w:autoSpaceDE w:val="0"/>
        <w:autoSpaceDN w:val="0"/>
        <w:adjustRightInd w:val="0"/>
        <w:spacing w:before="40" w:after="40"/>
        <w:jc w:val="both"/>
        <w:rPr>
          <w:rFonts w:ascii="Times New Roman" w:hAnsi="Times New Roman" w:cs="Times New Roman"/>
          <w:color w:val="000000"/>
          <w:sz w:val="24"/>
          <w:szCs w:val="24"/>
        </w:rPr>
      </w:pPr>
      <w:r w:rsidRPr="009846F6">
        <w:rPr>
          <w:rFonts w:ascii="Times New Roman" w:hAnsi="Times New Roman" w:cs="Times New Roman"/>
          <w:b/>
          <w:bCs/>
          <w:color w:val="000000"/>
          <w:sz w:val="24"/>
          <w:szCs w:val="24"/>
        </w:rPr>
        <w:t xml:space="preserve">“Board of Director” </w:t>
      </w:r>
      <w:r w:rsidRPr="009846F6">
        <w:rPr>
          <w:rFonts w:ascii="Times New Roman" w:hAnsi="Times New Roman" w:cs="Times New Roman"/>
          <w:color w:val="000000"/>
          <w:sz w:val="24"/>
          <w:szCs w:val="24"/>
        </w:rPr>
        <w:t xml:space="preserve">or </w:t>
      </w:r>
      <w:r w:rsidRPr="009846F6">
        <w:rPr>
          <w:rFonts w:ascii="Times New Roman" w:hAnsi="Times New Roman" w:cs="Times New Roman"/>
          <w:b/>
          <w:bCs/>
          <w:color w:val="000000"/>
          <w:sz w:val="24"/>
          <w:szCs w:val="24"/>
        </w:rPr>
        <w:t xml:space="preserve">“Board” </w:t>
      </w:r>
      <w:r w:rsidRPr="009846F6">
        <w:rPr>
          <w:rFonts w:ascii="Times New Roman" w:hAnsi="Times New Roman" w:cs="Times New Roman"/>
          <w:color w:val="000000"/>
          <w:sz w:val="24"/>
          <w:szCs w:val="24"/>
        </w:rPr>
        <w:t xml:space="preserve">means the Board of Directors of </w:t>
      </w:r>
      <w:r w:rsidR="009846F6">
        <w:rPr>
          <w:rFonts w:ascii="Times New Roman" w:hAnsi="Times New Roman" w:cs="Times New Roman"/>
          <w:color w:val="000000"/>
          <w:sz w:val="24"/>
          <w:szCs w:val="24"/>
        </w:rPr>
        <w:t>the Company</w:t>
      </w:r>
      <w:r w:rsidRPr="009846F6">
        <w:rPr>
          <w:rFonts w:ascii="Times New Roman" w:hAnsi="Times New Roman" w:cs="Times New Roman"/>
          <w:color w:val="000000"/>
          <w:sz w:val="24"/>
          <w:szCs w:val="24"/>
        </w:rPr>
        <w:t>, as constituted from time to time.</w:t>
      </w:r>
    </w:p>
    <w:p w:rsidR="006B0416" w:rsidRPr="009846F6" w:rsidRDefault="006B0416" w:rsidP="009846F6">
      <w:pPr>
        <w:autoSpaceDE w:val="0"/>
        <w:autoSpaceDN w:val="0"/>
        <w:adjustRightInd w:val="0"/>
        <w:spacing w:before="40" w:after="40"/>
        <w:jc w:val="both"/>
        <w:rPr>
          <w:rFonts w:ascii="Times New Roman" w:hAnsi="Times New Roman" w:cs="Times New Roman"/>
          <w:b/>
          <w:bCs/>
          <w:color w:val="000000"/>
          <w:sz w:val="24"/>
          <w:szCs w:val="24"/>
        </w:rPr>
      </w:pPr>
    </w:p>
    <w:p w:rsidR="006B0416" w:rsidRPr="009846F6" w:rsidRDefault="006B0416" w:rsidP="009846F6">
      <w:pPr>
        <w:autoSpaceDE w:val="0"/>
        <w:autoSpaceDN w:val="0"/>
        <w:adjustRightInd w:val="0"/>
        <w:spacing w:before="40" w:after="40"/>
        <w:jc w:val="both"/>
        <w:rPr>
          <w:rFonts w:ascii="Times New Roman" w:hAnsi="Times New Roman" w:cs="Times New Roman"/>
          <w:color w:val="000000"/>
          <w:sz w:val="24"/>
          <w:szCs w:val="24"/>
        </w:rPr>
      </w:pPr>
      <w:r w:rsidRPr="009846F6">
        <w:rPr>
          <w:rFonts w:ascii="Times New Roman" w:hAnsi="Times New Roman" w:cs="Times New Roman"/>
          <w:b/>
          <w:bCs/>
          <w:color w:val="000000"/>
          <w:sz w:val="24"/>
          <w:szCs w:val="24"/>
        </w:rPr>
        <w:t xml:space="preserve">“Company” </w:t>
      </w:r>
      <w:r w:rsidRPr="009846F6">
        <w:rPr>
          <w:rFonts w:ascii="Times New Roman" w:hAnsi="Times New Roman" w:cs="Times New Roman"/>
          <w:color w:val="000000"/>
          <w:sz w:val="24"/>
          <w:szCs w:val="24"/>
        </w:rPr>
        <w:t xml:space="preserve">means </w:t>
      </w:r>
      <w:r w:rsidR="009846F6">
        <w:rPr>
          <w:rFonts w:ascii="Times New Roman" w:hAnsi="Times New Roman" w:cs="Times New Roman"/>
          <w:color w:val="000000"/>
          <w:sz w:val="24"/>
          <w:szCs w:val="24"/>
        </w:rPr>
        <w:t>AlumiliteArchitecturals</w:t>
      </w:r>
      <w:r w:rsidR="009846F6" w:rsidRPr="00E37C07">
        <w:rPr>
          <w:rFonts w:ascii="Times New Roman" w:hAnsi="Times New Roman" w:cs="Times New Roman"/>
          <w:color w:val="000000"/>
          <w:sz w:val="24"/>
          <w:szCs w:val="24"/>
        </w:rPr>
        <w:t>Limited</w:t>
      </w:r>
      <w:r w:rsidRPr="009846F6">
        <w:rPr>
          <w:rFonts w:ascii="Times New Roman" w:hAnsi="Times New Roman" w:cs="Times New Roman"/>
          <w:color w:val="000000"/>
          <w:sz w:val="24"/>
          <w:szCs w:val="24"/>
        </w:rPr>
        <w:t>.</w:t>
      </w:r>
    </w:p>
    <w:p w:rsidR="006B0416" w:rsidRPr="009846F6" w:rsidRDefault="006B0416" w:rsidP="009846F6">
      <w:pPr>
        <w:autoSpaceDE w:val="0"/>
        <w:autoSpaceDN w:val="0"/>
        <w:adjustRightInd w:val="0"/>
        <w:spacing w:before="40" w:after="40"/>
        <w:jc w:val="both"/>
        <w:rPr>
          <w:rFonts w:ascii="Times New Roman" w:hAnsi="Times New Roman" w:cs="Times New Roman"/>
          <w:b/>
          <w:bCs/>
          <w:color w:val="000000"/>
          <w:sz w:val="24"/>
          <w:szCs w:val="24"/>
        </w:rPr>
      </w:pPr>
    </w:p>
    <w:p w:rsidR="006B0416" w:rsidRPr="009846F6" w:rsidRDefault="006B0416" w:rsidP="009846F6">
      <w:pPr>
        <w:autoSpaceDE w:val="0"/>
        <w:autoSpaceDN w:val="0"/>
        <w:adjustRightInd w:val="0"/>
        <w:spacing w:before="40" w:after="40"/>
        <w:jc w:val="both"/>
        <w:rPr>
          <w:rFonts w:ascii="Times New Roman" w:hAnsi="Times New Roman" w:cs="Times New Roman"/>
          <w:color w:val="000000"/>
          <w:sz w:val="24"/>
          <w:szCs w:val="24"/>
        </w:rPr>
      </w:pPr>
      <w:r w:rsidRPr="009846F6">
        <w:rPr>
          <w:rFonts w:ascii="Times New Roman" w:hAnsi="Times New Roman" w:cs="Times New Roman"/>
          <w:b/>
          <w:bCs/>
          <w:color w:val="000000"/>
          <w:sz w:val="24"/>
          <w:szCs w:val="24"/>
        </w:rPr>
        <w:t xml:space="preserve">“Code” </w:t>
      </w:r>
      <w:r w:rsidRPr="009846F6">
        <w:rPr>
          <w:rFonts w:ascii="Times New Roman" w:hAnsi="Times New Roman" w:cs="Times New Roman"/>
          <w:color w:val="000000"/>
          <w:sz w:val="24"/>
          <w:szCs w:val="24"/>
        </w:rPr>
        <w:t>means Code of practices &amp; procedures for fair disclosure of unpublished price sensitive information framed under Regulation 8(1) of the Securities and Exchange Board of India (Prohibition of Insider Trading) Regulations, 2015]</w:t>
      </w:r>
    </w:p>
    <w:p w:rsidR="006B0416" w:rsidRPr="009846F6" w:rsidRDefault="006B0416" w:rsidP="009846F6">
      <w:pPr>
        <w:autoSpaceDE w:val="0"/>
        <w:autoSpaceDN w:val="0"/>
        <w:adjustRightInd w:val="0"/>
        <w:spacing w:before="40" w:after="40"/>
        <w:jc w:val="both"/>
        <w:rPr>
          <w:rFonts w:ascii="Times New Roman" w:hAnsi="Times New Roman" w:cs="Times New Roman"/>
          <w:b/>
          <w:bCs/>
          <w:color w:val="000000"/>
          <w:sz w:val="24"/>
          <w:szCs w:val="24"/>
        </w:rPr>
      </w:pPr>
    </w:p>
    <w:p w:rsidR="006B0416" w:rsidRPr="009846F6" w:rsidRDefault="006B0416" w:rsidP="009846F6">
      <w:pPr>
        <w:autoSpaceDE w:val="0"/>
        <w:autoSpaceDN w:val="0"/>
        <w:adjustRightInd w:val="0"/>
        <w:spacing w:before="40" w:after="40"/>
        <w:jc w:val="both"/>
        <w:rPr>
          <w:rFonts w:ascii="Times New Roman" w:hAnsi="Times New Roman" w:cs="Times New Roman"/>
          <w:color w:val="000000"/>
          <w:sz w:val="24"/>
          <w:szCs w:val="24"/>
        </w:rPr>
      </w:pPr>
      <w:r w:rsidRPr="009846F6">
        <w:rPr>
          <w:rFonts w:ascii="Times New Roman" w:hAnsi="Times New Roman" w:cs="Times New Roman"/>
          <w:b/>
          <w:bCs/>
          <w:color w:val="000000"/>
          <w:sz w:val="24"/>
          <w:szCs w:val="24"/>
        </w:rPr>
        <w:t xml:space="preserve">“‘Compliance Officer’ </w:t>
      </w:r>
      <w:r w:rsidRPr="009846F6">
        <w:rPr>
          <w:rFonts w:ascii="Times New Roman" w:hAnsi="Times New Roman" w:cs="Times New Roman"/>
          <w:color w:val="000000"/>
          <w:sz w:val="24"/>
          <w:szCs w:val="24"/>
        </w:rPr>
        <w:t xml:space="preserve">for the purpose of these regulations means </w:t>
      </w:r>
      <w:r w:rsidR="009846F6">
        <w:rPr>
          <w:rFonts w:ascii="Times New Roman" w:hAnsi="Times New Roman" w:cs="Times New Roman"/>
          <w:color w:val="000000"/>
          <w:sz w:val="24"/>
          <w:szCs w:val="24"/>
        </w:rPr>
        <w:t xml:space="preserve">the </w:t>
      </w:r>
      <w:r w:rsidR="00393061" w:rsidRPr="009846F6">
        <w:rPr>
          <w:rFonts w:ascii="Times New Roman" w:hAnsi="Times New Roman" w:cs="Times New Roman"/>
          <w:color w:val="000000"/>
          <w:sz w:val="24"/>
          <w:szCs w:val="24"/>
        </w:rPr>
        <w:t>Company Secretary</w:t>
      </w:r>
      <w:r w:rsidRPr="009846F6">
        <w:rPr>
          <w:rFonts w:ascii="Times New Roman" w:hAnsi="Times New Roman" w:cs="Times New Roman"/>
          <w:color w:val="000000"/>
          <w:sz w:val="24"/>
          <w:szCs w:val="24"/>
        </w:rPr>
        <w:t xml:space="preserve">of the Company. </w:t>
      </w:r>
    </w:p>
    <w:p w:rsidR="00393061" w:rsidRPr="009846F6" w:rsidRDefault="00393061" w:rsidP="009846F6">
      <w:pPr>
        <w:autoSpaceDE w:val="0"/>
        <w:autoSpaceDN w:val="0"/>
        <w:adjustRightInd w:val="0"/>
        <w:spacing w:before="40" w:after="40"/>
        <w:jc w:val="both"/>
        <w:rPr>
          <w:rFonts w:ascii="Times New Roman" w:hAnsi="Times New Roman" w:cs="Times New Roman"/>
          <w:b/>
          <w:bCs/>
          <w:color w:val="000000"/>
          <w:sz w:val="24"/>
          <w:szCs w:val="24"/>
        </w:rPr>
      </w:pPr>
    </w:p>
    <w:p w:rsidR="006B0416" w:rsidRPr="009846F6" w:rsidRDefault="006B0416" w:rsidP="009846F6">
      <w:pPr>
        <w:autoSpaceDE w:val="0"/>
        <w:autoSpaceDN w:val="0"/>
        <w:adjustRightInd w:val="0"/>
        <w:spacing w:before="40" w:after="40"/>
        <w:jc w:val="both"/>
        <w:rPr>
          <w:rFonts w:ascii="Times New Roman" w:hAnsi="Times New Roman" w:cs="Times New Roman"/>
          <w:color w:val="000000"/>
          <w:sz w:val="24"/>
          <w:szCs w:val="24"/>
        </w:rPr>
      </w:pPr>
      <w:r w:rsidRPr="009846F6">
        <w:rPr>
          <w:rFonts w:ascii="Times New Roman" w:hAnsi="Times New Roman" w:cs="Times New Roman"/>
          <w:b/>
          <w:bCs/>
          <w:color w:val="000000"/>
          <w:sz w:val="24"/>
          <w:szCs w:val="24"/>
        </w:rPr>
        <w:t xml:space="preserve">‘Chief Investors Relations Officer’ </w:t>
      </w:r>
      <w:r w:rsidRPr="009846F6">
        <w:rPr>
          <w:rFonts w:ascii="Times New Roman" w:hAnsi="Times New Roman" w:cs="Times New Roman"/>
          <w:color w:val="000000"/>
          <w:sz w:val="24"/>
          <w:szCs w:val="24"/>
        </w:rPr>
        <w:t>means a senior officer as may be designated from time to time.</w:t>
      </w:r>
    </w:p>
    <w:p w:rsidR="006B0416" w:rsidRPr="009846F6" w:rsidRDefault="006B0416" w:rsidP="009846F6">
      <w:pPr>
        <w:autoSpaceDE w:val="0"/>
        <w:autoSpaceDN w:val="0"/>
        <w:adjustRightInd w:val="0"/>
        <w:spacing w:before="40" w:after="40"/>
        <w:jc w:val="both"/>
        <w:rPr>
          <w:rFonts w:ascii="Times New Roman" w:hAnsi="Times New Roman" w:cs="Times New Roman"/>
          <w:b/>
          <w:bCs/>
          <w:color w:val="000000"/>
          <w:sz w:val="24"/>
          <w:szCs w:val="24"/>
        </w:rPr>
      </w:pPr>
    </w:p>
    <w:p w:rsidR="006B0416" w:rsidRPr="009846F6" w:rsidRDefault="006B0416" w:rsidP="009846F6">
      <w:pPr>
        <w:autoSpaceDE w:val="0"/>
        <w:autoSpaceDN w:val="0"/>
        <w:adjustRightInd w:val="0"/>
        <w:spacing w:before="40" w:after="40"/>
        <w:jc w:val="both"/>
        <w:rPr>
          <w:rFonts w:ascii="Times New Roman" w:hAnsi="Times New Roman" w:cs="Times New Roman"/>
          <w:color w:val="000000"/>
          <w:sz w:val="24"/>
          <w:szCs w:val="24"/>
        </w:rPr>
      </w:pPr>
      <w:r w:rsidRPr="009846F6">
        <w:rPr>
          <w:rFonts w:ascii="Times New Roman" w:hAnsi="Times New Roman" w:cs="Times New Roman"/>
          <w:b/>
          <w:bCs/>
          <w:color w:val="000000"/>
          <w:sz w:val="24"/>
          <w:szCs w:val="24"/>
        </w:rPr>
        <w:lastRenderedPageBreak/>
        <w:t xml:space="preserve">“Regulations” </w:t>
      </w:r>
      <w:r w:rsidRPr="009846F6">
        <w:rPr>
          <w:rFonts w:ascii="Times New Roman" w:hAnsi="Times New Roman" w:cs="Times New Roman"/>
          <w:color w:val="000000"/>
          <w:sz w:val="24"/>
          <w:szCs w:val="24"/>
        </w:rPr>
        <w:t>means Securities and Exchange Board of India (Prohibition of Insider Trading) Regulations, 2015 and any amendment thereto.</w:t>
      </w:r>
    </w:p>
    <w:p w:rsidR="006B0416" w:rsidRPr="009846F6" w:rsidRDefault="006B0416" w:rsidP="009846F6">
      <w:pPr>
        <w:autoSpaceDE w:val="0"/>
        <w:autoSpaceDN w:val="0"/>
        <w:adjustRightInd w:val="0"/>
        <w:spacing w:before="40" w:after="40"/>
        <w:jc w:val="both"/>
        <w:rPr>
          <w:rFonts w:ascii="Times New Roman" w:hAnsi="Times New Roman" w:cs="Times New Roman"/>
          <w:b/>
          <w:bCs/>
          <w:color w:val="000000"/>
          <w:sz w:val="24"/>
          <w:szCs w:val="24"/>
        </w:rPr>
      </w:pPr>
    </w:p>
    <w:p w:rsidR="006B0416" w:rsidRPr="009846F6" w:rsidRDefault="006B0416" w:rsidP="009846F6">
      <w:pPr>
        <w:autoSpaceDE w:val="0"/>
        <w:autoSpaceDN w:val="0"/>
        <w:adjustRightInd w:val="0"/>
        <w:spacing w:before="40" w:after="40"/>
        <w:jc w:val="both"/>
        <w:rPr>
          <w:rFonts w:ascii="Times New Roman" w:hAnsi="Times New Roman" w:cs="Times New Roman"/>
          <w:b/>
          <w:bCs/>
          <w:color w:val="000000"/>
          <w:sz w:val="24"/>
          <w:szCs w:val="24"/>
        </w:rPr>
      </w:pPr>
      <w:r w:rsidRPr="009846F6">
        <w:rPr>
          <w:rFonts w:ascii="Times New Roman" w:hAnsi="Times New Roman" w:cs="Times New Roman"/>
          <w:b/>
          <w:bCs/>
          <w:color w:val="000000"/>
          <w:sz w:val="24"/>
          <w:szCs w:val="24"/>
        </w:rPr>
        <w:t>4. Code</w:t>
      </w:r>
    </w:p>
    <w:p w:rsidR="006B0416" w:rsidRPr="009846F6" w:rsidRDefault="006B0416" w:rsidP="009846F6">
      <w:pPr>
        <w:autoSpaceDE w:val="0"/>
        <w:autoSpaceDN w:val="0"/>
        <w:adjustRightInd w:val="0"/>
        <w:spacing w:before="40" w:after="40"/>
        <w:jc w:val="both"/>
        <w:rPr>
          <w:rFonts w:ascii="Times New Roman" w:hAnsi="Times New Roman" w:cs="Times New Roman"/>
          <w:b/>
          <w:bCs/>
          <w:color w:val="000000"/>
          <w:sz w:val="24"/>
          <w:szCs w:val="24"/>
        </w:rPr>
      </w:pPr>
    </w:p>
    <w:p w:rsidR="006B0416" w:rsidRPr="009846F6" w:rsidRDefault="006B0416" w:rsidP="009846F6">
      <w:pPr>
        <w:autoSpaceDE w:val="0"/>
        <w:autoSpaceDN w:val="0"/>
        <w:adjustRightInd w:val="0"/>
        <w:spacing w:before="40" w:after="40"/>
        <w:jc w:val="both"/>
        <w:rPr>
          <w:rFonts w:ascii="Times New Roman" w:hAnsi="Times New Roman" w:cs="Times New Roman"/>
          <w:b/>
          <w:bCs/>
          <w:color w:val="000000"/>
          <w:sz w:val="24"/>
          <w:szCs w:val="24"/>
        </w:rPr>
      </w:pPr>
      <w:r w:rsidRPr="009846F6">
        <w:rPr>
          <w:rFonts w:ascii="Times New Roman" w:hAnsi="Times New Roman" w:cs="Times New Roman"/>
          <w:b/>
          <w:bCs/>
          <w:color w:val="000000"/>
          <w:sz w:val="24"/>
          <w:szCs w:val="24"/>
        </w:rPr>
        <w:t>4.1 Prompt Disclosure of Price Sensitive Information</w:t>
      </w:r>
    </w:p>
    <w:p w:rsidR="00A043ED" w:rsidRPr="009846F6" w:rsidRDefault="00A043ED" w:rsidP="009846F6">
      <w:pPr>
        <w:autoSpaceDE w:val="0"/>
        <w:autoSpaceDN w:val="0"/>
        <w:adjustRightInd w:val="0"/>
        <w:spacing w:before="40" w:after="40"/>
        <w:jc w:val="both"/>
        <w:rPr>
          <w:rFonts w:ascii="Times New Roman" w:hAnsi="Times New Roman" w:cs="Times New Roman"/>
          <w:b/>
          <w:bCs/>
          <w:color w:val="000000"/>
          <w:sz w:val="24"/>
          <w:szCs w:val="24"/>
        </w:rPr>
      </w:pPr>
    </w:p>
    <w:p w:rsidR="006B0416" w:rsidRPr="009846F6" w:rsidRDefault="006B0416" w:rsidP="009846F6">
      <w:pPr>
        <w:autoSpaceDE w:val="0"/>
        <w:autoSpaceDN w:val="0"/>
        <w:adjustRightInd w:val="0"/>
        <w:spacing w:before="40" w:after="40"/>
        <w:jc w:val="both"/>
        <w:rPr>
          <w:rFonts w:ascii="Times New Roman" w:hAnsi="Times New Roman" w:cs="Times New Roman"/>
          <w:color w:val="000000"/>
          <w:sz w:val="24"/>
          <w:szCs w:val="24"/>
        </w:rPr>
      </w:pPr>
      <w:r w:rsidRPr="009846F6">
        <w:rPr>
          <w:rFonts w:ascii="Times New Roman" w:hAnsi="Times New Roman" w:cs="Times New Roman"/>
          <w:color w:val="000000"/>
          <w:sz w:val="24"/>
          <w:szCs w:val="24"/>
        </w:rPr>
        <w:t>Price Sensitive Information shall be disclosed to the Stock Exchanges and disseminated promptly on a continuous basis as soon as credible and concrete information comes into being in order to make such information generally available. For this purpose Price Sensitive Information means any information which relates directly or indirectly to the Company and which, if published is likely to affect the price discovery of shares of the Company. The following shall be deemed to be Price Sensitive Information:</w:t>
      </w:r>
    </w:p>
    <w:p w:rsidR="006B0416" w:rsidRPr="009846F6" w:rsidRDefault="006B0416" w:rsidP="009846F6">
      <w:pPr>
        <w:pStyle w:val="ListParagraph"/>
        <w:numPr>
          <w:ilvl w:val="0"/>
          <w:numId w:val="1"/>
        </w:numPr>
        <w:autoSpaceDE w:val="0"/>
        <w:autoSpaceDN w:val="0"/>
        <w:adjustRightInd w:val="0"/>
        <w:spacing w:before="40" w:after="40"/>
        <w:jc w:val="both"/>
        <w:rPr>
          <w:rFonts w:ascii="Times New Roman" w:hAnsi="Times New Roman" w:cs="Times New Roman"/>
          <w:color w:val="000000"/>
          <w:sz w:val="24"/>
          <w:szCs w:val="24"/>
        </w:rPr>
      </w:pPr>
      <w:r w:rsidRPr="009846F6">
        <w:rPr>
          <w:rFonts w:ascii="Times New Roman" w:hAnsi="Times New Roman" w:cs="Times New Roman"/>
          <w:color w:val="000000"/>
          <w:sz w:val="24"/>
          <w:szCs w:val="24"/>
        </w:rPr>
        <w:t>Periodical financial results of the Company;</w:t>
      </w:r>
    </w:p>
    <w:p w:rsidR="006B0416" w:rsidRPr="009846F6" w:rsidRDefault="006B0416" w:rsidP="009846F6">
      <w:pPr>
        <w:pStyle w:val="ListParagraph"/>
        <w:numPr>
          <w:ilvl w:val="0"/>
          <w:numId w:val="1"/>
        </w:numPr>
        <w:autoSpaceDE w:val="0"/>
        <w:autoSpaceDN w:val="0"/>
        <w:adjustRightInd w:val="0"/>
        <w:spacing w:before="40" w:after="40"/>
        <w:jc w:val="both"/>
        <w:rPr>
          <w:rFonts w:ascii="Times New Roman" w:hAnsi="Times New Roman" w:cs="Times New Roman"/>
          <w:color w:val="000000"/>
          <w:sz w:val="24"/>
          <w:szCs w:val="24"/>
        </w:rPr>
      </w:pPr>
      <w:r w:rsidRPr="009846F6">
        <w:rPr>
          <w:rFonts w:ascii="Times New Roman" w:hAnsi="Times New Roman" w:cs="Times New Roman"/>
          <w:color w:val="000000"/>
          <w:sz w:val="24"/>
          <w:szCs w:val="24"/>
        </w:rPr>
        <w:t>Intended declaration of dividends (both interim and final);</w:t>
      </w:r>
    </w:p>
    <w:p w:rsidR="006B0416" w:rsidRPr="009846F6" w:rsidRDefault="006B0416" w:rsidP="009846F6">
      <w:pPr>
        <w:pStyle w:val="ListParagraph"/>
        <w:numPr>
          <w:ilvl w:val="0"/>
          <w:numId w:val="1"/>
        </w:numPr>
        <w:autoSpaceDE w:val="0"/>
        <w:autoSpaceDN w:val="0"/>
        <w:adjustRightInd w:val="0"/>
        <w:spacing w:before="40" w:after="40"/>
        <w:jc w:val="both"/>
        <w:rPr>
          <w:rFonts w:ascii="Times New Roman" w:hAnsi="Times New Roman" w:cs="Times New Roman"/>
          <w:color w:val="000000"/>
          <w:sz w:val="24"/>
          <w:szCs w:val="24"/>
        </w:rPr>
      </w:pPr>
      <w:r w:rsidRPr="009846F6">
        <w:rPr>
          <w:rFonts w:ascii="Times New Roman" w:hAnsi="Times New Roman" w:cs="Times New Roman"/>
          <w:color w:val="000000"/>
          <w:sz w:val="24"/>
          <w:szCs w:val="24"/>
        </w:rPr>
        <w:t>Issue of securities, buy - back of securities or any forfeiture of shares or change in market lot of the Company’s shares;</w:t>
      </w:r>
    </w:p>
    <w:p w:rsidR="006B0416" w:rsidRPr="009846F6" w:rsidRDefault="006B0416" w:rsidP="009846F6">
      <w:pPr>
        <w:pStyle w:val="ListParagraph"/>
        <w:numPr>
          <w:ilvl w:val="0"/>
          <w:numId w:val="1"/>
        </w:numPr>
        <w:autoSpaceDE w:val="0"/>
        <w:autoSpaceDN w:val="0"/>
        <w:adjustRightInd w:val="0"/>
        <w:spacing w:before="40" w:after="40"/>
        <w:jc w:val="both"/>
        <w:rPr>
          <w:rFonts w:ascii="Times New Roman" w:hAnsi="Times New Roman" w:cs="Times New Roman"/>
          <w:color w:val="000000"/>
          <w:sz w:val="24"/>
          <w:szCs w:val="24"/>
        </w:rPr>
      </w:pPr>
      <w:r w:rsidRPr="009846F6">
        <w:rPr>
          <w:rFonts w:ascii="Times New Roman" w:hAnsi="Times New Roman" w:cs="Times New Roman"/>
          <w:color w:val="000000"/>
          <w:sz w:val="24"/>
          <w:szCs w:val="24"/>
        </w:rPr>
        <w:t>Acquisition, Merger, De-merger, Amalgamation, Restructuring, Scheme of arrangement or takeovers;</w:t>
      </w:r>
    </w:p>
    <w:p w:rsidR="006B0416" w:rsidRPr="009846F6" w:rsidRDefault="006B0416" w:rsidP="009846F6">
      <w:pPr>
        <w:pStyle w:val="ListParagraph"/>
        <w:numPr>
          <w:ilvl w:val="0"/>
          <w:numId w:val="1"/>
        </w:numPr>
        <w:autoSpaceDE w:val="0"/>
        <w:autoSpaceDN w:val="0"/>
        <w:adjustRightInd w:val="0"/>
        <w:spacing w:before="40" w:after="40"/>
        <w:jc w:val="both"/>
        <w:rPr>
          <w:rFonts w:ascii="Times New Roman" w:hAnsi="Times New Roman" w:cs="Times New Roman"/>
          <w:color w:val="000000"/>
          <w:sz w:val="24"/>
          <w:szCs w:val="24"/>
        </w:rPr>
      </w:pPr>
      <w:r w:rsidRPr="009846F6">
        <w:rPr>
          <w:rFonts w:ascii="Times New Roman" w:hAnsi="Times New Roman" w:cs="Times New Roman"/>
          <w:color w:val="000000"/>
          <w:sz w:val="24"/>
          <w:szCs w:val="24"/>
        </w:rPr>
        <w:t>Disposal, spin off or selling division of whole or substantially whole of the undertaking;</w:t>
      </w:r>
    </w:p>
    <w:p w:rsidR="006B0416" w:rsidRPr="009846F6" w:rsidRDefault="006B0416" w:rsidP="009846F6">
      <w:pPr>
        <w:pStyle w:val="ListParagraph"/>
        <w:numPr>
          <w:ilvl w:val="0"/>
          <w:numId w:val="1"/>
        </w:numPr>
        <w:autoSpaceDE w:val="0"/>
        <w:autoSpaceDN w:val="0"/>
        <w:adjustRightInd w:val="0"/>
        <w:spacing w:before="40" w:after="40"/>
        <w:jc w:val="both"/>
        <w:rPr>
          <w:rFonts w:ascii="Times New Roman" w:hAnsi="Times New Roman" w:cs="Times New Roman"/>
          <w:color w:val="000000"/>
          <w:sz w:val="24"/>
          <w:szCs w:val="24"/>
        </w:rPr>
      </w:pPr>
      <w:r w:rsidRPr="009846F6">
        <w:rPr>
          <w:rFonts w:ascii="Times New Roman" w:hAnsi="Times New Roman" w:cs="Times New Roman"/>
          <w:color w:val="000000"/>
          <w:sz w:val="24"/>
          <w:szCs w:val="24"/>
        </w:rPr>
        <w:t>Any major expansion plans or execution of new projects or any significant changes in policies, plans or operations of the Company;</w:t>
      </w:r>
    </w:p>
    <w:p w:rsidR="006B0416" w:rsidRPr="009846F6" w:rsidRDefault="006B0416" w:rsidP="009846F6">
      <w:pPr>
        <w:pStyle w:val="ListParagraph"/>
        <w:numPr>
          <w:ilvl w:val="0"/>
          <w:numId w:val="1"/>
        </w:numPr>
        <w:autoSpaceDE w:val="0"/>
        <w:autoSpaceDN w:val="0"/>
        <w:adjustRightInd w:val="0"/>
        <w:spacing w:before="40" w:after="40"/>
        <w:jc w:val="both"/>
        <w:rPr>
          <w:rFonts w:ascii="Times New Roman" w:hAnsi="Times New Roman" w:cs="Times New Roman"/>
          <w:color w:val="000000"/>
          <w:sz w:val="24"/>
          <w:szCs w:val="24"/>
        </w:rPr>
      </w:pPr>
      <w:r w:rsidRPr="009846F6">
        <w:rPr>
          <w:rFonts w:ascii="Times New Roman" w:hAnsi="Times New Roman" w:cs="Times New Roman"/>
          <w:color w:val="000000"/>
          <w:sz w:val="24"/>
          <w:szCs w:val="24"/>
        </w:rPr>
        <w:t>Changes in Key Managerial Personnel;</w:t>
      </w:r>
    </w:p>
    <w:p w:rsidR="006B0416" w:rsidRPr="009846F6" w:rsidRDefault="006B0416" w:rsidP="009846F6">
      <w:pPr>
        <w:pStyle w:val="ListParagraph"/>
        <w:numPr>
          <w:ilvl w:val="0"/>
          <w:numId w:val="1"/>
        </w:numPr>
        <w:autoSpaceDE w:val="0"/>
        <w:autoSpaceDN w:val="0"/>
        <w:adjustRightInd w:val="0"/>
        <w:spacing w:before="40" w:after="40"/>
        <w:jc w:val="both"/>
        <w:rPr>
          <w:rFonts w:ascii="Times New Roman" w:hAnsi="Times New Roman" w:cs="Times New Roman"/>
          <w:color w:val="000000"/>
          <w:sz w:val="24"/>
          <w:szCs w:val="24"/>
        </w:rPr>
      </w:pPr>
      <w:r w:rsidRPr="009846F6">
        <w:rPr>
          <w:rFonts w:ascii="Times New Roman" w:hAnsi="Times New Roman" w:cs="Times New Roman"/>
          <w:color w:val="000000"/>
          <w:sz w:val="24"/>
          <w:szCs w:val="24"/>
        </w:rPr>
        <w:t>Material events in accordance with the listing agreement; and</w:t>
      </w:r>
    </w:p>
    <w:p w:rsidR="006B0416" w:rsidRPr="009846F6" w:rsidRDefault="006B0416" w:rsidP="009846F6">
      <w:pPr>
        <w:pStyle w:val="ListParagraph"/>
        <w:numPr>
          <w:ilvl w:val="0"/>
          <w:numId w:val="1"/>
        </w:numPr>
        <w:autoSpaceDE w:val="0"/>
        <w:autoSpaceDN w:val="0"/>
        <w:adjustRightInd w:val="0"/>
        <w:spacing w:before="40" w:after="40"/>
        <w:jc w:val="both"/>
        <w:rPr>
          <w:rFonts w:ascii="Times New Roman" w:hAnsi="Times New Roman" w:cs="Times New Roman"/>
          <w:color w:val="000000"/>
          <w:sz w:val="24"/>
          <w:szCs w:val="24"/>
        </w:rPr>
      </w:pPr>
      <w:r w:rsidRPr="009846F6">
        <w:rPr>
          <w:rFonts w:ascii="Times New Roman" w:hAnsi="Times New Roman" w:cs="Times New Roman"/>
          <w:color w:val="000000"/>
          <w:sz w:val="24"/>
          <w:szCs w:val="24"/>
        </w:rPr>
        <w:t>Other matters as may be prescribed by SEBI/considered by the Compliance Officer to be price sensitive from time to time</w:t>
      </w:r>
      <w:r w:rsidR="00393061" w:rsidRPr="009846F6">
        <w:rPr>
          <w:rFonts w:ascii="Times New Roman" w:hAnsi="Times New Roman" w:cs="Times New Roman"/>
          <w:color w:val="000000"/>
          <w:sz w:val="24"/>
          <w:szCs w:val="24"/>
        </w:rPr>
        <w:t>.</w:t>
      </w:r>
    </w:p>
    <w:p w:rsidR="006B0416" w:rsidRPr="009846F6" w:rsidRDefault="006B0416" w:rsidP="009846F6">
      <w:pPr>
        <w:pStyle w:val="ListParagraph"/>
        <w:autoSpaceDE w:val="0"/>
        <w:autoSpaceDN w:val="0"/>
        <w:adjustRightInd w:val="0"/>
        <w:spacing w:before="40" w:after="40"/>
        <w:jc w:val="both"/>
        <w:rPr>
          <w:rFonts w:ascii="Times New Roman" w:hAnsi="Times New Roman" w:cs="Times New Roman"/>
          <w:color w:val="000000"/>
          <w:sz w:val="24"/>
          <w:szCs w:val="24"/>
        </w:rPr>
      </w:pPr>
    </w:p>
    <w:p w:rsidR="006B0416" w:rsidRPr="009846F6" w:rsidRDefault="006B0416" w:rsidP="009846F6">
      <w:pPr>
        <w:autoSpaceDE w:val="0"/>
        <w:autoSpaceDN w:val="0"/>
        <w:adjustRightInd w:val="0"/>
        <w:spacing w:before="40" w:after="40"/>
        <w:jc w:val="both"/>
        <w:rPr>
          <w:rFonts w:ascii="Times New Roman" w:hAnsi="Times New Roman" w:cs="Times New Roman"/>
          <w:b/>
          <w:bCs/>
          <w:color w:val="000000"/>
          <w:sz w:val="24"/>
          <w:szCs w:val="24"/>
        </w:rPr>
      </w:pPr>
      <w:r w:rsidRPr="009846F6">
        <w:rPr>
          <w:rFonts w:ascii="Times New Roman" w:hAnsi="Times New Roman" w:cs="Times New Roman"/>
          <w:b/>
          <w:bCs/>
          <w:color w:val="000000"/>
          <w:sz w:val="24"/>
          <w:szCs w:val="24"/>
        </w:rPr>
        <w:t>4.2 Uniform and Universal dissemination of Unpublished Price Sensitive Information.</w:t>
      </w:r>
    </w:p>
    <w:p w:rsidR="006B0416" w:rsidRPr="009846F6" w:rsidRDefault="006B0416" w:rsidP="009846F6">
      <w:pPr>
        <w:autoSpaceDE w:val="0"/>
        <w:autoSpaceDN w:val="0"/>
        <w:adjustRightInd w:val="0"/>
        <w:spacing w:before="40" w:after="40"/>
        <w:jc w:val="both"/>
        <w:rPr>
          <w:rFonts w:ascii="Times New Roman" w:hAnsi="Times New Roman" w:cs="Times New Roman"/>
          <w:color w:val="000000"/>
          <w:sz w:val="24"/>
          <w:szCs w:val="24"/>
        </w:rPr>
      </w:pPr>
    </w:p>
    <w:p w:rsidR="006B0416" w:rsidRPr="009846F6" w:rsidRDefault="006B0416" w:rsidP="009846F6">
      <w:pPr>
        <w:autoSpaceDE w:val="0"/>
        <w:autoSpaceDN w:val="0"/>
        <w:adjustRightInd w:val="0"/>
        <w:spacing w:before="40" w:after="40"/>
        <w:jc w:val="both"/>
        <w:rPr>
          <w:rFonts w:ascii="Times New Roman" w:hAnsi="Times New Roman" w:cs="Times New Roman"/>
          <w:color w:val="000000"/>
          <w:sz w:val="24"/>
          <w:szCs w:val="24"/>
        </w:rPr>
      </w:pPr>
      <w:r w:rsidRPr="009846F6">
        <w:rPr>
          <w:rFonts w:ascii="Times New Roman" w:hAnsi="Times New Roman" w:cs="Times New Roman"/>
          <w:color w:val="000000"/>
          <w:sz w:val="24"/>
          <w:szCs w:val="24"/>
        </w:rPr>
        <w:t xml:space="preserve">The price sensitive information shall be disseminated uniformly and universally to allstakeholders through Stock Exchanges and/ or by posting the same on official website of the Company i.e. </w:t>
      </w:r>
      <w:hyperlink r:id="rId7" w:history="1">
        <w:r w:rsidR="00A119FE" w:rsidRPr="00DA72B6">
          <w:rPr>
            <w:rStyle w:val="Hyperlink"/>
            <w:rFonts w:ascii="Times New Roman" w:hAnsi="Times New Roman" w:cs="Times New Roman"/>
            <w:sz w:val="24"/>
            <w:szCs w:val="24"/>
          </w:rPr>
          <w:t>www.aa-pl.in</w:t>
        </w:r>
      </w:hyperlink>
      <w:r w:rsidR="00A119FE">
        <w:rPr>
          <w:rFonts w:ascii="Times New Roman" w:hAnsi="Times New Roman" w:cs="Times New Roman"/>
          <w:color w:val="0000FF"/>
          <w:sz w:val="24"/>
          <w:szCs w:val="24"/>
        </w:rPr>
        <w:t xml:space="preserve"> </w:t>
      </w:r>
      <w:r w:rsidRPr="009846F6">
        <w:rPr>
          <w:rFonts w:ascii="Times New Roman" w:hAnsi="Times New Roman" w:cs="Times New Roman"/>
          <w:color w:val="000000"/>
          <w:sz w:val="24"/>
          <w:szCs w:val="24"/>
        </w:rPr>
        <w:t>The Company shall use its best endeavo</w:t>
      </w:r>
      <w:r w:rsidR="00FE0FEE" w:rsidRPr="009846F6">
        <w:rPr>
          <w:rFonts w:ascii="Times New Roman" w:hAnsi="Times New Roman" w:cs="Times New Roman"/>
          <w:color w:val="000000"/>
          <w:sz w:val="24"/>
          <w:szCs w:val="24"/>
        </w:rPr>
        <w:t>r</w:t>
      </w:r>
      <w:r w:rsidRPr="009846F6">
        <w:rPr>
          <w:rFonts w:ascii="Times New Roman" w:hAnsi="Times New Roman" w:cs="Times New Roman"/>
          <w:color w:val="000000"/>
          <w:sz w:val="24"/>
          <w:szCs w:val="24"/>
        </w:rPr>
        <w:t>s to avoid selective disclosure of price sensitive information. However, if any Information gets disclosed selectively or inadvertently or otherwise, endeavor shall be made to make generally available the above information through dissemination of the same to Stock Exchanges and/or by posting the same on the official website of the Company as soon as practicable.</w:t>
      </w:r>
    </w:p>
    <w:p w:rsidR="006B0416" w:rsidRPr="009846F6" w:rsidRDefault="006B0416" w:rsidP="009846F6">
      <w:pPr>
        <w:autoSpaceDE w:val="0"/>
        <w:autoSpaceDN w:val="0"/>
        <w:adjustRightInd w:val="0"/>
        <w:spacing w:before="40" w:after="40"/>
        <w:jc w:val="both"/>
        <w:rPr>
          <w:rFonts w:ascii="Times New Roman" w:hAnsi="Times New Roman" w:cs="Times New Roman"/>
          <w:b/>
          <w:bCs/>
          <w:color w:val="000000"/>
          <w:sz w:val="24"/>
          <w:szCs w:val="24"/>
        </w:rPr>
      </w:pPr>
    </w:p>
    <w:p w:rsidR="006B0416" w:rsidRPr="009846F6" w:rsidRDefault="006B0416" w:rsidP="009846F6">
      <w:pPr>
        <w:autoSpaceDE w:val="0"/>
        <w:autoSpaceDN w:val="0"/>
        <w:adjustRightInd w:val="0"/>
        <w:spacing w:before="40" w:after="40"/>
        <w:jc w:val="both"/>
        <w:rPr>
          <w:rFonts w:ascii="Times New Roman" w:hAnsi="Times New Roman" w:cs="Times New Roman"/>
          <w:color w:val="000000"/>
          <w:sz w:val="24"/>
          <w:szCs w:val="24"/>
        </w:rPr>
      </w:pPr>
      <w:r w:rsidRPr="009846F6">
        <w:rPr>
          <w:rFonts w:ascii="Times New Roman" w:hAnsi="Times New Roman" w:cs="Times New Roman"/>
          <w:b/>
          <w:bCs/>
          <w:color w:val="000000"/>
          <w:sz w:val="24"/>
          <w:szCs w:val="24"/>
        </w:rPr>
        <w:lastRenderedPageBreak/>
        <w:t>4.3 Procedures for responding to any Queries on news reports and/or requests for verification of market rumors by regulatory authorities</w:t>
      </w:r>
      <w:r w:rsidRPr="009846F6">
        <w:rPr>
          <w:rFonts w:ascii="Times New Roman" w:hAnsi="Times New Roman" w:cs="Times New Roman"/>
          <w:color w:val="000000"/>
          <w:sz w:val="24"/>
          <w:szCs w:val="24"/>
        </w:rPr>
        <w:t xml:space="preserve">. </w:t>
      </w:r>
    </w:p>
    <w:p w:rsidR="00A043ED" w:rsidRPr="009846F6" w:rsidRDefault="00A043ED" w:rsidP="009846F6">
      <w:pPr>
        <w:pStyle w:val="ListParagraph"/>
        <w:autoSpaceDE w:val="0"/>
        <w:autoSpaceDN w:val="0"/>
        <w:adjustRightInd w:val="0"/>
        <w:spacing w:before="40" w:after="40"/>
        <w:jc w:val="both"/>
        <w:rPr>
          <w:rFonts w:ascii="Times New Roman" w:hAnsi="Times New Roman" w:cs="Times New Roman"/>
          <w:b/>
          <w:bCs/>
          <w:color w:val="000000"/>
          <w:sz w:val="24"/>
          <w:szCs w:val="24"/>
        </w:rPr>
      </w:pPr>
    </w:p>
    <w:p w:rsidR="006B0416" w:rsidRPr="009846F6" w:rsidRDefault="006B0416" w:rsidP="009846F6">
      <w:pPr>
        <w:pStyle w:val="ListParagraph"/>
        <w:numPr>
          <w:ilvl w:val="0"/>
          <w:numId w:val="2"/>
        </w:numPr>
        <w:autoSpaceDE w:val="0"/>
        <w:autoSpaceDN w:val="0"/>
        <w:adjustRightInd w:val="0"/>
        <w:spacing w:before="40" w:after="40"/>
        <w:jc w:val="both"/>
        <w:rPr>
          <w:rFonts w:ascii="Times New Roman" w:hAnsi="Times New Roman" w:cs="Times New Roman"/>
          <w:b/>
          <w:bCs/>
          <w:color w:val="000000"/>
          <w:sz w:val="24"/>
          <w:szCs w:val="24"/>
        </w:rPr>
      </w:pPr>
      <w:r w:rsidRPr="009846F6">
        <w:rPr>
          <w:rFonts w:ascii="Times New Roman" w:hAnsi="Times New Roman" w:cs="Times New Roman"/>
          <w:color w:val="000000"/>
          <w:sz w:val="24"/>
          <w:szCs w:val="24"/>
        </w:rPr>
        <w:t xml:space="preserve">Appropriate, fair &amp; prompt response shall be </w:t>
      </w:r>
      <w:r w:rsidR="007C52E7" w:rsidRPr="009846F6">
        <w:rPr>
          <w:rFonts w:ascii="Times New Roman" w:hAnsi="Times New Roman" w:cs="Times New Roman"/>
          <w:color w:val="000000"/>
          <w:sz w:val="24"/>
          <w:szCs w:val="24"/>
        </w:rPr>
        <w:t>submitted to all queries on new</w:t>
      </w:r>
      <w:r w:rsidR="005B39CA">
        <w:rPr>
          <w:rFonts w:ascii="Times New Roman" w:hAnsi="Times New Roman" w:cs="Times New Roman"/>
          <w:color w:val="000000"/>
          <w:sz w:val="24"/>
          <w:szCs w:val="24"/>
        </w:rPr>
        <w:t>s</w:t>
      </w:r>
      <w:r w:rsidR="007C52E7" w:rsidRPr="009846F6">
        <w:rPr>
          <w:rFonts w:ascii="Times New Roman" w:hAnsi="Times New Roman" w:cs="Times New Roman"/>
          <w:color w:val="000000"/>
          <w:sz w:val="24"/>
          <w:szCs w:val="24"/>
        </w:rPr>
        <w:t xml:space="preserve"> </w:t>
      </w:r>
      <w:r w:rsidRPr="009846F6">
        <w:rPr>
          <w:rFonts w:ascii="Times New Roman" w:hAnsi="Times New Roman" w:cs="Times New Roman"/>
          <w:color w:val="000000"/>
          <w:sz w:val="24"/>
          <w:szCs w:val="24"/>
        </w:rPr>
        <w:t>reports or requests for verification of market rumors received from regulatory authorities.</w:t>
      </w:r>
    </w:p>
    <w:p w:rsidR="006B0416" w:rsidRPr="009846F6" w:rsidRDefault="006B0416" w:rsidP="009846F6">
      <w:pPr>
        <w:pStyle w:val="ListParagraph"/>
        <w:numPr>
          <w:ilvl w:val="0"/>
          <w:numId w:val="2"/>
        </w:numPr>
        <w:autoSpaceDE w:val="0"/>
        <w:autoSpaceDN w:val="0"/>
        <w:adjustRightInd w:val="0"/>
        <w:spacing w:before="40" w:after="40"/>
        <w:jc w:val="both"/>
        <w:rPr>
          <w:rFonts w:ascii="Times New Roman" w:hAnsi="Times New Roman" w:cs="Times New Roman"/>
          <w:color w:val="000000"/>
          <w:sz w:val="24"/>
          <w:szCs w:val="24"/>
        </w:rPr>
      </w:pPr>
      <w:r w:rsidRPr="009846F6">
        <w:rPr>
          <w:rFonts w:ascii="Times New Roman" w:hAnsi="Times New Roman" w:cs="Times New Roman"/>
          <w:color w:val="000000"/>
          <w:sz w:val="24"/>
          <w:szCs w:val="24"/>
        </w:rPr>
        <w:t>Such replies shall be signed by the Compliance Officer/ Managing Director. In their absence, such replies shall be signed by such other officer/ person as may have been authorized.</w:t>
      </w:r>
    </w:p>
    <w:p w:rsidR="006B0416" w:rsidRPr="009846F6" w:rsidRDefault="006B0416" w:rsidP="009846F6">
      <w:pPr>
        <w:pStyle w:val="ListParagraph"/>
        <w:numPr>
          <w:ilvl w:val="0"/>
          <w:numId w:val="2"/>
        </w:numPr>
        <w:autoSpaceDE w:val="0"/>
        <w:autoSpaceDN w:val="0"/>
        <w:adjustRightInd w:val="0"/>
        <w:spacing w:before="40" w:after="40"/>
        <w:jc w:val="both"/>
        <w:rPr>
          <w:rFonts w:ascii="Times New Roman" w:hAnsi="Times New Roman" w:cs="Times New Roman"/>
          <w:color w:val="000000"/>
          <w:sz w:val="24"/>
          <w:szCs w:val="24"/>
        </w:rPr>
      </w:pPr>
      <w:r w:rsidRPr="009846F6">
        <w:rPr>
          <w:rFonts w:ascii="Times New Roman" w:hAnsi="Times New Roman" w:cs="Times New Roman"/>
          <w:color w:val="000000"/>
          <w:sz w:val="24"/>
          <w:szCs w:val="24"/>
        </w:rPr>
        <w:t>In case the query/request has been received from a Stock Exchange, a copy of such reply shall be sent to other stock exchange(s) also where shares of the Company are listed.</w:t>
      </w:r>
    </w:p>
    <w:p w:rsidR="006B0416" w:rsidRPr="009846F6" w:rsidRDefault="006B0416" w:rsidP="009846F6">
      <w:pPr>
        <w:pStyle w:val="ListParagraph"/>
        <w:numPr>
          <w:ilvl w:val="0"/>
          <w:numId w:val="2"/>
        </w:numPr>
        <w:autoSpaceDE w:val="0"/>
        <w:autoSpaceDN w:val="0"/>
        <w:adjustRightInd w:val="0"/>
        <w:spacing w:before="40" w:after="40"/>
        <w:jc w:val="both"/>
        <w:rPr>
          <w:rFonts w:ascii="Times New Roman" w:hAnsi="Times New Roman" w:cs="Times New Roman"/>
          <w:color w:val="000000"/>
          <w:sz w:val="24"/>
          <w:szCs w:val="24"/>
        </w:rPr>
      </w:pPr>
      <w:r w:rsidRPr="009846F6">
        <w:rPr>
          <w:rFonts w:ascii="Times New Roman" w:hAnsi="Times New Roman" w:cs="Times New Roman"/>
          <w:color w:val="000000"/>
          <w:sz w:val="24"/>
          <w:szCs w:val="24"/>
        </w:rPr>
        <w:t xml:space="preserve">The Compliance Officer shall oversee corporate disclosure. He shall be responsible for deciding whether a public announcement is necessary for verifying or denying </w:t>
      </w:r>
      <w:r w:rsidR="009846F6" w:rsidRPr="009846F6">
        <w:rPr>
          <w:rFonts w:ascii="Times New Roman" w:hAnsi="Times New Roman" w:cs="Times New Roman"/>
          <w:color w:val="000000"/>
          <w:sz w:val="24"/>
          <w:szCs w:val="24"/>
        </w:rPr>
        <w:t>rumors</w:t>
      </w:r>
      <w:r w:rsidRPr="009846F6">
        <w:rPr>
          <w:rFonts w:ascii="Times New Roman" w:hAnsi="Times New Roman" w:cs="Times New Roman"/>
          <w:color w:val="000000"/>
          <w:sz w:val="24"/>
          <w:szCs w:val="24"/>
        </w:rPr>
        <w:t xml:space="preserve"> and then making the disclosure.</w:t>
      </w:r>
    </w:p>
    <w:p w:rsidR="006B0416" w:rsidRPr="009846F6" w:rsidRDefault="006B0416" w:rsidP="009846F6">
      <w:pPr>
        <w:autoSpaceDE w:val="0"/>
        <w:autoSpaceDN w:val="0"/>
        <w:adjustRightInd w:val="0"/>
        <w:spacing w:before="40" w:after="40"/>
        <w:jc w:val="both"/>
        <w:rPr>
          <w:rFonts w:ascii="Times New Roman" w:hAnsi="Times New Roman" w:cs="Times New Roman"/>
          <w:b/>
          <w:bCs/>
          <w:color w:val="000000"/>
          <w:sz w:val="24"/>
          <w:szCs w:val="24"/>
        </w:rPr>
      </w:pPr>
    </w:p>
    <w:p w:rsidR="006B0416" w:rsidRPr="009846F6" w:rsidRDefault="006B0416" w:rsidP="009846F6">
      <w:pPr>
        <w:autoSpaceDE w:val="0"/>
        <w:autoSpaceDN w:val="0"/>
        <w:adjustRightInd w:val="0"/>
        <w:spacing w:before="40" w:after="40"/>
        <w:jc w:val="both"/>
        <w:rPr>
          <w:rFonts w:ascii="Times New Roman" w:hAnsi="Times New Roman" w:cs="Times New Roman"/>
          <w:b/>
          <w:bCs/>
          <w:color w:val="000000"/>
          <w:sz w:val="24"/>
          <w:szCs w:val="24"/>
        </w:rPr>
      </w:pPr>
      <w:r w:rsidRPr="009846F6">
        <w:rPr>
          <w:rFonts w:ascii="Times New Roman" w:hAnsi="Times New Roman" w:cs="Times New Roman"/>
          <w:b/>
          <w:bCs/>
          <w:color w:val="000000"/>
          <w:sz w:val="24"/>
          <w:szCs w:val="24"/>
        </w:rPr>
        <w:t>4.4 Procedures for Disclosure/ dissemination of Price Sensitive Information withspecial reference to Analysts, Institutional Investors etc.</w:t>
      </w:r>
    </w:p>
    <w:p w:rsidR="00A043ED" w:rsidRPr="009846F6" w:rsidRDefault="00A043ED" w:rsidP="009846F6">
      <w:pPr>
        <w:autoSpaceDE w:val="0"/>
        <w:autoSpaceDN w:val="0"/>
        <w:adjustRightInd w:val="0"/>
        <w:spacing w:before="40" w:after="40"/>
        <w:jc w:val="both"/>
        <w:rPr>
          <w:rFonts w:ascii="Times New Roman" w:hAnsi="Times New Roman" w:cs="Times New Roman"/>
          <w:b/>
          <w:bCs/>
          <w:color w:val="000000"/>
          <w:sz w:val="24"/>
          <w:szCs w:val="24"/>
        </w:rPr>
      </w:pPr>
    </w:p>
    <w:p w:rsidR="006B0416" w:rsidRPr="009846F6" w:rsidRDefault="006B0416" w:rsidP="009846F6">
      <w:pPr>
        <w:pStyle w:val="ListParagraph"/>
        <w:numPr>
          <w:ilvl w:val="0"/>
          <w:numId w:val="3"/>
        </w:numPr>
        <w:autoSpaceDE w:val="0"/>
        <w:autoSpaceDN w:val="0"/>
        <w:adjustRightInd w:val="0"/>
        <w:spacing w:before="40" w:after="40"/>
        <w:jc w:val="both"/>
        <w:rPr>
          <w:rFonts w:ascii="Times New Roman" w:hAnsi="Times New Roman" w:cs="Times New Roman"/>
          <w:color w:val="000000"/>
          <w:sz w:val="24"/>
          <w:szCs w:val="24"/>
        </w:rPr>
      </w:pPr>
      <w:r w:rsidRPr="009846F6">
        <w:rPr>
          <w:rFonts w:ascii="Times New Roman" w:hAnsi="Times New Roman" w:cs="Times New Roman"/>
          <w:color w:val="000000"/>
          <w:sz w:val="24"/>
          <w:szCs w:val="24"/>
        </w:rPr>
        <w:t>Only Public information will be provided to Analysts/Research person and Institutional Investors. Alternatively</w:t>
      </w:r>
      <w:r w:rsidR="009846F6">
        <w:rPr>
          <w:rFonts w:ascii="Times New Roman" w:hAnsi="Times New Roman" w:cs="Times New Roman"/>
          <w:color w:val="000000"/>
          <w:sz w:val="24"/>
          <w:szCs w:val="24"/>
        </w:rPr>
        <w:t>,</w:t>
      </w:r>
      <w:r w:rsidRPr="009846F6">
        <w:rPr>
          <w:rFonts w:ascii="Times New Roman" w:hAnsi="Times New Roman" w:cs="Times New Roman"/>
          <w:color w:val="000000"/>
          <w:sz w:val="24"/>
          <w:szCs w:val="24"/>
        </w:rPr>
        <w:t xml:space="preserve"> any unpublished price sensitive information given to Analysts/Research Person should be simultaneously made public at the earliest.</w:t>
      </w:r>
    </w:p>
    <w:p w:rsidR="006B0416" w:rsidRPr="009846F6" w:rsidRDefault="006B0416" w:rsidP="009846F6">
      <w:pPr>
        <w:pStyle w:val="ListParagraph"/>
        <w:numPr>
          <w:ilvl w:val="0"/>
          <w:numId w:val="3"/>
        </w:numPr>
        <w:autoSpaceDE w:val="0"/>
        <w:autoSpaceDN w:val="0"/>
        <w:adjustRightInd w:val="0"/>
        <w:spacing w:before="40" w:after="40"/>
        <w:jc w:val="both"/>
        <w:rPr>
          <w:rFonts w:ascii="Times New Roman" w:hAnsi="Times New Roman" w:cs="Times New Roman"/>
          <w:color w:val="000000"/>
          <w:sz w:val="24"/>
          <w:szCs w:val="24"/>
        </w:rPr>
      </w:pPr>
      <w:r w:rsidRPr="009846F6">
        <w:rPr>
          <w:rFonts w:ascii="Times New Roman" w:hAnsi="Times New Roman" w:cs="Times New Roman"/>
          <w:color w:val="000000"/>
          <w:sz w:val="24"/>
          <w:szCs w:val="24"/>
        </w:rPr>
        <w:t>In order to avoid mis-quoting or mis-representing it is desirable that two Company representatives be present at the meeting with Analysts and Institutional Investors and the discussion should be recorded and transcripts should be made and disseminated on the official website of the Company.</w:t>
      </w:r>
    </w:p>
    <w:p w:rsidR="006B0416" w:rsidRPr="009846F6" w:rsidRDefault="006B0416" w:rsidP="009846F6">
      <w:pPr>
        <w:pStyle w:val="ListParagraph"/>
        <w:numPr>
          <w:ilvl w:val="0"/>
          <w:numId w:val="3"/>
        </w:numPr>
        <w:autoSpaceDE w:val="0"/>
        <w:autoSpaceDN w:val="0"/>
        <w:adjustRightInd w:val="0"/>
        <w:spacing w:before="40" w:after="40"/>
        <w:jc w:val="both"/>
        <w:rPr>
          <w:rFonts w:ascii="Times New Roman" w:hAnsi="Times New Roman" w:cs="Times New Roman"/>
          <w:color w:val="000000"/>
          <w:sz w:val="24"/>
          <w:szCs w:val="24"/>
        </w:rPr>
      </w:pPr>
      <w:r w:rsidRPr="009846F6">
        <w:rPr>
          <w:rFonts w:ascii="Times New Roman" w:hAnsi="Times New Roman" w:cs="Times New Roman"/>
          <w:color w:val="000000"/>
          <w:sz w:val="24"/>
          <w:szCs w:val="24"/>
        </w:rPr>
        <w:t xml:space="preserve"> Extra caution will be taken while dealing with analysts' questions that raise issues outside the intended scope of discussion. Unanticipated questions will be taken on notice and a considered response shall be furnished later. If the answer includes price sensitive information, a public announcement should be made before responding.</w:t>
      </w:r>
    </w:p>
    <w:p w:rsidR="006B0416" w:rsidRPr="009846F6" w:rsidRDefault="006B0416" w:rsidP="009846F6">
      <w:pPr>
        <w:autoSpaceDE w:val="0"/>
        <w:autoSpaceDN w:val="0"/>
        <w:adjustRightInd w:val="0"/>
        <w:spacing w:before="40" w:after="40"/>
        <w:jc w:val="both"/>
        <w:rPr>
          <w:rFonts w:ascii="Times New Roman" w:hAnsi="Times New Roman" w:cs="Times New Roman"/>
          <w:b/>
          <w:bCs/>
          <w:color w:val="000000"/>
          <w:sz w:val="24"/>
          <w:szCs w:val="24"/>
        </w:rPr>
      </w:pPr>
    </w:p>
    <w:p w:rsidR="006B0416" w:rsidRPr="009846F6" w:rsidRDefault="006B0416" w:rsidP="009846F6">
      <w:pPr>
        <w:autoSpaceDE w:val="0"/>
        <w:autoSpaceDN w:val="0"/>
        <w:adjustRightInd w:val="0"/>
        <w:spacing w:before="40" w:after="40"/>
        <w:jc w:val="both"/>
        <w:rPr>
          <w:rFonts w:ascii="Times New Roman" w:hAnsi="Times New Roman" w:cs="Times New Roman"/>
          <w:b/>
          <w:bCs/>
          <w:color w:val="000000"/>
          <w:sz w:val="24"/>
          <w:szCs w:val="24"/>
        </w:rPr>
      </w:pPr>
      <w:r w:rsidRPr="009846F6">
        <w:rPr>
          <w:rFonts w:ascii="Times New Roman" w:hAnsi="Times New Roman" w:cs="Times New Roman"/>
          <w:b/>
          <w:bCs/>
          <w:color w:val="000000"/>
          <w:sz w:val="24"/>
          <w:szCs w:val="24"/>
        </w:rPr>
        <w:t>4.5 Need to know</w:t>
      </w:r>
    </w:p>
    <w:p w:rsidR="006B0416" w:rsidRPr="009846F6" w:rsidRDefault="006B0416" w:rsidP="009846F6">
      <w:pPr>
        <w:autoSpaceDE w:val="0"/>
        <w:autoSpaceDN w:val="0"/>
        <w:adjustRightInd w:val="0"/>
        <w:spacing w:before="40" w:after="40"/>
        <w:jc w:val="both"/>
        <w:rPr>
          <w:rFonts w:ascii="Times New Roman" w:hAnsi="Times New Roman" w:cs="Times New Roman"/>
          <w:color w:val="000000"/>
          <w:sz w:val="24"/>
          <w:szCs w:val="24"/>
        </w:rPr>
      </w:pPr>
    </w:p>
    <w:p w:rsidR="006B0416" w:rsidRPr="009846F6" w:rsidRDefault="006B0416" w:rsidP="009846F6">
      <w:pPr>
        <w:autoSpaceDE w:val="0"/>
        <w:autoSpaceDN w:val="0"/>
        <w:adjustRightInd w:val="0"/>
        <w:spacing w:before="40" w:after="40"/>
        <w:jc w:val="both"/>
        <w:rPr>
          <w:rFonts w:ascii="Times New Roman" w:hAnsi="Times New Roman" w:cs="Times New Roman"/>
          <w:color w:val="000000"/>
          <w:sz w:val="24"/>
          <w:szCs w:val="24"/>
        </w:rPr>
      </w:pPr>
      <w:r w:rsidRPr="009846F6">
        <w:rPr>
          <w:rFonts w:ascii="Times New Roman" w:hAnsi="Times New Roman" w:cs="Times New Roman"/>
          <w:color w:val="000000"/>
          <w:sz w:val="24"/>
          <w:szCs w:val="24"/>
        </w:rPr>
        <w:t>Unpublished Price Sensitive Information shall be handled on a “need to know” basis i.e. Unpublished Price Sensitive Information shall be disclosed only to those within theCompany who need the information to discharge their official duties or discharge oflegal obligations.</w:t>
      </w:r>
    </w:p>
    <w:p w:rsidR="006B0416" w:rsidRPr="009846F6" w:rsidRDefault="006B0416" w:rsidP="009846F6">
      <w:pPr>
        <w:autoSpaceDE w:val="0"/>
        <w:autoSpaceDN w:val="0"/>
        <w:adjustRightInd w:val="0"/>
        <w:spacing w:before="40" w:after="40"/>
        <w:jc w:val="both"/>
        <w:rPr>
          <w:rFonts w:ascii="Times New Roman" w:hAnsi="Times New Roman" w:cs="Times New Roman"/>
          <w:b/>
          <w:bCs/>
          <w:color w:val="000000"/>
          <w:sz w:val="24"/>
          <w:szCs w:val="24"/>
        </w:rPr>
      </w:pPr>
    </w:p>
    <w:p w:rsidR="006B0416" w:rsidRPr="009846F6" w:rsidRDefault="006B0416" w:rsidP="009846F6">
      <w:pPr>
        <w:autoSpaceDE w:val="0"/>
        <w:autoSpaceDN w:val="0"/>
        <w:adjustRightInd w:val="0"/>
        <w:spacing w:before="40" w:after="40"/>
        <w:jc w:val="both"/>
        <w:rPr>
          <w:rFonts w:ascii="Times New Roman" w:hAnsi="Times New Roman" w:cs="Times New Roman"/>
          <w:b/>
          <w:bCs/>
          <w:color w:val="000000"/>
          <w:sz w:val="24"/>
          <w:szCs w:val="24"/>
        </w:rPr>
      </w:pPr>
      <w:r w:rsidRPr="009846F6">
        <w:rPr>
          <w:rFonts w:ascii="Times New Roman" w:hAnsi="Times New Roman" w:cs="Times New Roman"/>
          <w:b/>
          <w:bCs/>
          <w:color w:val="000000"/>
          <w:sz w:val="24"/>
          <w:szCs w:val="24"/>
        </w:rPr>
        <w:t xml:space="preserve">4.6 Monitoring and </w:t>
      </w:r>
      <w:r w:rsidR="003F18E0" w:rsidRPr="009846F6">
        <w:rPr>
          <w:rFonts w:ascii="Times New Roman" w:hAnsi="Times New Roman" w:cs="Times New Roman"/>
          <w:b/>
          <w:bCs/>
          <w:color w:val="000000"/>
          <w:sz w:val="24"/>
          <w:szCs w:val="24"/>
        </w:rPr>
        <w:t>coordinating</w:t>
      </w:r>
      <w:r w:rsidRPr="009846F6">
        <w:rPr>
          <w:rFonts w:ascii="Times New Roman" w:hAnsi="Times New Roman" w:cs="Times New Roman"/>
          <w:b/>
          <w:bCs/>
          <w:color w:val="000000"/>
          <w:sz w:val="24"/>
          <w:szCs w:val="24"/>
        </w:rPr>
        <w:t xml:space="preserve"> dissemination of </w:t>
      </w:r>
      <w:r w:rsidR="003F18E0" w:rsidRPr="009846F6">
        <w:rPr>
          <w:rFonts w:ascii="Times New Roman" w:hAnsi="Times New Roman" w:cs="Times New Roman"/>
          <w:b/>
          <w:bCs/>
          <w:color w:val="000000"/>
          <w:sz w:val="24"/>
          <w:szCs w:val="24"/>
        </w:rPr>
        <w:t>disclosures</w:t>
      </w:r>
    </w:p>
    <w:p w:rsidR="006B0416" w:rsidRPr="009846F6" w:rsidRDefault="006B0416" w:rsidP="009846F6">
      <w:pPr>
        <w:autoSpaceDE w:val="0"/>
        <w:autoSpaceDN w:val="0"/>
        <w:adjustRightInd w:val="0"/>
        <w:spacing w:before="40" w:after="40"/>
        <w:jc w:val="both"/>
        <w:rPr>
          <w:rFonts w:ascii="Times New Roman" w:hAnsi="Times New Roman" w:cs="Times New Roman"/>
          <w:color w:val="000000"/>
          <w:sz w:val="24"/>
          <w:szCs w:val="24"/>
        </w:rPr>
      </w:pPr>
    </w:p>
    <w:p w:rsidR="006B0416" w:rsidRPr="009846F6" w:rsidRDefault="006B0416" w:rsidP="009846F6">
      <w:pPr>
        <w:autoSpaceDE w:val="0"/>
        <w:autoSpaceDN w:val="0"/>
        <w:adjustRightInd w:val="0"/>
        <w:spacing w:before="40" w:after="40"/>
        <w:jc w:val="both"/>
        <w:rPr>
          <w:rFonts w:ascii="Times New Roman" w:hAnsi="Times New Roman" w:cs="Times New Roman"/>
          <w:color w:val="000000"/>
          <w:sz w:val="24"/>
          <w:szCs w:val="24"/>
        </w:rPr>
      </w:pPr>
      <w:r w:rsidRPr="009846F6">
        <w:rPr>
          <w:rFonts w:ascii="Times New Roman" w:hAnsi="Times New Roman" w:cs="Times New Roman"/>
          <w:color w:val="000000"/>
          <w:sz w:val="24"/>
          <w:szCs w:val="24"/>
        </w:rPr>
        <w:lastRenderedPageBreak/>
        <w:t>The Compliance Officer shall act as Chief Investor Relations Officer and will be responsible for ensuring that the Company complies with the continuous disclosure requirements of Securities and Exchange Board of India (Prohibition of Insider Trading) Regulations, 2015 and this Code. He shall also be responsib</w:t>
      </w:r>
      <w:r w:rsidR="003F18E0" w:rsidRPr="009846F6">
        <w:rPr>
          <w:rFonts w:ascii="Times New Roman" w:hAnsi="Times New Roman" w:cs="Times New Roman"/>
          <w:color w:val="000000"/>
          <w:sz w:val="24"/>
          <w:szCs w:val="24"/>
        </w:rPr>
        <w:t>le for overseeing, monitor &amp; co</w:t>
      </w:r>
      <w:r w:rsidRPr="009846F6">
        <w:rPr>
          <w:rFonts w:ascii="Times New Roman" w:hAnsi="Times New Roman" w:cs="Times New Roman"/>
          <w:color w:val="000000"/>
          <w:sz w:val="24"/>
          <w:szCs w:val="24"/>
        </w:rPr>
        <w:t>ordinating dissemination of disclosure of price sensitive information to Stock Exchanges and stakeholders.</w:t>
      </w:r>
    </w:p>
    <w:p w:rsidR="006B0416" w:rsidRPr="009846F6" w:rsidRDefault="006B0416" w:rsidP="009846F6">
      <w:pPr>
        <w:autoSpaceDE w:val="0"/>
        <w:autoSpaceDN w:val="0"/>
        <w:adjustRightInd w:val="0"/>
        <w:spacing w:before="40" w:after="40"/>
        <w:jc w:val="both"/>
        <w:rPr>
          <w:rFonts w:ascii="Times New Roman" w:hAnsi="Times New Roman" w:cs="Times New Roman"/>
          <w:b/>
          <w:bCs/>
          <w:color w:val="000000"/>
          <w:sz w:val="24"/>
          <w:szCs w:val="24"/>
        </w:rPr>
      </w:pPr>
    </w:p>
    <w:p w:rsidR="006B0416" w:rsidRPr="009846F6" w:rsidRDefault="006B0416" w:rsidP="009846F6">
      <w:pPr>
        <w:autoSpaceDE w:val="0"/>
        <w:autoSpaceDN w:val="0"/>
        <w:adjustRightInd w:val="0"/>
        <w:spacing w:before="40" w:after="40"/>
        <w:jc w:val="both"/>
        <w:rPr>
          <w:rFonts w:ascii="Times New Roman" w:hAnsi="Times New Roman" w:cs="Times New Roman"/>
          <w:b/>
          <w:bCs/>
          <w:color w:val="000000"/>
          <w:sz w:val="24"/>
          <w:szCs w:val="24"/>
        </w:rPr>
      </w:pPr>
      <w:r w:rsidRPr="009846F6">
        <w:rPr>
          <w:rFonts w:ascii="Times New Roman" w:hAnsi="Times New Roman" w:cs="Times New Roman"/>
          <w:b/>
          <w:bCs/>
          <w:color w:val="000000"/>
          <w:sz w:val="24"/>
          <w:szCs w:val="24"/>
        </w:rPr>
        <w:t>5. Disclosures</w:t>
      </w:r>
    </w:p>
    <w:p w:rsidR="006B0416" w:rsidRPr="009846F6" w:rsidRDefault="006B0416" w:rsidP="009846F6">
      <w:pPr>
        <w:autoSpaceDE w:val="0"/>
        <w:autoSpaceDN w:val="0"/>
        <w:adjustRightInd w:val="0"/>
        <w:spacing w:before="40" w:after="40"/>
        <w:jc w:val="both"/>
        <w:rPr>
          <w:rFonts w:ascii="Times New Roman" w:hAnsi="Times New Roman" w:cs="Times New Roman"/>
          <w:color w:val="000000"/>
          <w:sz w:val="24"/>
          <w:szCs w:val="24"/>
        </w:rPr>
      </w:pPr>
    </w:p>
    <w:p w:rsidR="006B0416" w:rsidRPr="009846F6" w:rsidRDefault="006B0416" w:rsidP="009846F6">
      <w:pPr>
        <w:autoSpaceDE w:val="0"/>
        <w:autoSpaceDN w:val="0"/>
        <w:adjustRightInd w:val="0"/>
        <w:spacing w:before="40" w:after="40"/>
        <w:jc w:val="both"/>
        <w:rPr>
          <w:rFonts w:ascii="Times New Roman" w:hAnsi="Times New Roman" w:cs="Times New Roman"/>
          <w:color w:val="000000"/>
          <w:sz w:val="24"/>
          <w:szCs w:val="24"/>
        </w:rPr>
      </w:pPr>
      <w:r w:rsidRPr="009846F6">
        <w:rPr>
          <w:rFonts w:ascii="Times New Roman" w:hAnsi="Times New Roman" w:cs="Times New Roman"/>
          <w:color w:val="000000"/>
          <w:sz w:val="24"/>
          <w:szCs w:val="24"/>
        </w:rPr>
        <w:t xml:space="preserve">This Code and any amendment thereof will be published on the Company’s official website </w:t>
      </w:r>
      <w:r w:rsidRPr="009846F6">
        <w:rPr>
          <w:rFonts w:ascii="Times New Roman" w:hAnsi="Times New Roman" w:cs="Times New Roman"/>
          <w:b/>
          <w:color w:val="000000"/>
          <w:sz w:val="24"/>
          <w:szCs w:val="24"/>
        </w:rPr>
        <w:t>(</w:t>
      </w:r>
      <w:r w:rsidR="00605A68" w:rsidRPr="009846F6">
        <w:rPr>
          <w:rFonts w:ascii="Times New Roman" w:hAnsi="Times New Roman" w:cs="Times New Roman"/>
          <w:color w:val="000000"/>
          <w:sz w:val="24"/>
          <w:szCs w:val="24"/>
        </w:rPr>
        <w:t>www.</w:t>
      </w:r>
      <w:r w:rsidR="006F1ED3">
        <w:rPr>
          <w:rFonts w:ascii="Times New Roman" w:hAnsi="Times New Roman" w:cs="Times New Roman"/>
          <w:color w:val="000000"/>
          <w:sz w:val="24"/>
          <w:szCs w:val="24"/>
        </w:rPr>
        <w:t>aa-pl.in</w:t>
      </w:r>
      <w:r w:rsidRPr="009846F6">
        <w:rPr>
          <w:rFonts w:ascii="Times New Roman" w:hAnsi="Times New Roman" w:cs="Times New Roman"/>
          <w:b/>
          <w:color w:val="000000"/>
          <w:sz w:val="24"/>
          <w:szCs w:val="24"/>
        </w:rPr>
        <w:t>)</w:t>
      </w:r>
      <w:r w:rsidRPr="009846F6">
        <w:rPr>
          <w:rFonts w:ascii="Times New Roman" w:hAnsi="Times New Roman" w:cs="Times New Roman"/>
          <w:color w:val="000000"/>
          <w:sz w:val="24"/>
          <w:szCs w:val="24"/>
        </w:rPr>
        <w:t xml:space="preserve"> and formulation and publication of the same shall be confirmed to the Stock Exchange(s) where the securities of the Company are listed.</w:t>
      </w:r>
    </w:p>
    <w:p w:rsidR="006B0416" w:rsidRPr="009846F6" w:rsidRDefault="006B0416" w:rsidP="009846F6">
      <w:pPr>
        <w:autoSpaceDE w:val="0"/>
        <w:autoSpaceDN w:val="0"/>
        <w:adjustRightInd w:val="0"/>
        <w:spacing w:before="40" w:after="40"/>
        <w:jc w:val="both"/>
        <w:rPr>
          <w:rFonts w:ascii="Times New Roman" w:hAnsi="Times New Roman" w:cs="Times New Roman"/>
          <w:b/>
          <w:bCs/>
          <w:color w:val="000000"/>
          <w:sz w:val="24"/>
          <w:szCs w:val="24"/>
        </w:rPr>
      </w:pPr>
    </w:p>
    <w:p w:rsidR="006B0416" w:rsidRPr="009846F6" w:rsidRDefault="006B0416" w:rsidP="009846F6">
      <w:pPr>
        <w:autoSpaceDE w:val="0"/>
        <w:autoSpaceDN w:val="0"/>
        <w:adjustRightInd w:val="0"/>
        <w:spacing w:before="40" w:after="40"/>
        <w:jc w:val="both"/>
        <w:rPr>
          <w:rFonts w:ascii="Times New Roman" w:hAnsi="Times New Roman" w:cs="Times New Roman"/>
          <w:b/>
          <w:bCs/>
          <w:color w:val="000000"/>
          <w:sz w:val="24"/>
          <w:szCs w:val="24"/>
        </w:rPr>
      </w:pPr>
      <w:r w:rsidRPr="009846F6">
        <w:rPr>
          <w:rFonts w:ascii="Times New Roman" w:hAnsi="Times New Roman" w:cs="Times New Roman"/>
          <w:b/>
          <w:bCs/>
          <w:color w:val="000000"/>
          <w:sz w:val="24"/>
          <w:szCs w:val="24"/>
        </w:rPr>
        <w:t>6. Review and Amendments</w:t>
      </w:r>
    </w:p>
    <w:p w:rsidR="006B0416" w:rsidRPr="009846F6" w:rsidRDefault="006B0416" w:rsidP="009846F6">
      <w:pPr>
        <w:autoSpaceDE w:val="0"/>
        <w:autoSpaceDN w:val="0"/>
        <w:adjustRightInd w:val="0"/>
        <w:spacing w:before="40" w:after="40"/>
        <w:jc w:val="both"/>
        <w:rPr>
          <w:rFonts w:ascii="Times New Roman" w:hAnsi="Times New Roman" w:cs="Times New Roman"/>
          <w:color w:val="000000"/>
          <w:sz w:val="24"/>
          <w:szCs w:val="24"/>
        </w:rPr>
      </w:pPr>
    </w:p>
    <w:p w:rsidR="006B0416" w:rsidRPr="009846F6" w:rsidRDefault="006B0416" w:rsidP="009846F6">
      <w:pPr>
        <w:autoSpaceDE w:val="0"/>
        <w:autoSpaceDN w:val="0"/>
        <w:adjustRightInd w:val="0"/>
        <w:spacing w:before="40" w:after="40"/>
        <w:jc w:val="both"/>
        <w:rPr>
          <w:rFonts w:ascii="Times New Roman" w:hAnsi="Times New Roman" w:cs="Times New Roman"/>
          <w:color w:val="000000"/>
          <w:sz w:val="24"/>
          <w:szCs w:val="24"/>
        </w:rPr>
      </w:pPr>
      <w:r w:rsidRPr="009846F6">
        <w:rPr>
          <w:rFonts w:ascii="Times New Roman" w:hAnsi="Times New Roman" w:cs="Times New Roman"/>
          <w:color w:val="000000"/>
          <w:sz w:val="24"/>
          <w:szCs w:val="24"/>
        </w:rPr>
        <w:t xml:space="preserve">The Board of Directors reserves the power to review and amend this code from time to time in accordance with </w:t>
      </w:r>
      <w:r w:rsidR="00393061" w:rsidRPr="009846F6">
        <w:rPr>
          <w:rFonts w:ascii="Times New Roman" w:hAnsi="Times New Roman" w:cs="Times New Roman"/>
          <w:color w:val="000000"/>
          <w:sz w:val="24"/>
          <w:szCs w:val="24"/>
        </w:rPr>
        <w:t xml:space="preserve">and </w:t>
      </w:r>
      <w:r w:rsidRPr="009846F6">
        <w:rPr>
          <w:rFonts w:ascii="Times New Roman" w:hAnsi="Times New Roman" w:cs="Times New Roman"/>
          <w:color w:val="000000"/>
          <w:sz w:val="24"/>
          <w:szCs w:val="24"/>
        </w:rPr>
        <w:t>in the manner as may be decided by the Board of Directors.</w:t>
      </w:r>
    </w:p>
    <w:p w:rsidR="006B0416" w:rsidRPr="009846F6" w:rsidRDefault="006B0416" w:rsidP="009846F6">
      <w:pPr>
        <w:autoSpaceDE w:val="0"/>
        <w:autoSpaceDN w:val="0"/>
        <w:adjustRightInd w:val="0"/>
        <w:spacing w:before="40" w:after="40"/>
        <w:jc w:val="both"/>
        <w:rPr>
          <w:rFonts w:ascii="Times New Roman" w:hAnsi="Times New Roman" w:cs="Times New Roman"/>
          <w:color w:val="000000"/>
          <w:sz w:val="24"/>
          <w:szCs w:val="24"/>
        </w:rPr>
      </w:pPr>
    </w:p>
    <w:p w:rsidR="006B0416" w:rsidRPr="009846F6" w:rsidRDefault="006B0416" w:rsidP="009846F6">
      <w:pPr>
        <w:autoSpaceDE w:val="0"/>
        <w:autoSpaceDN w:val="0"/>
        <w:adjustRightInd w:val="0"/>
        <w:spacing w:before="40" w:after="40"/>
        <w:jc w:val="both"/>
        <w:rPr>
          <w:rFonts w:ascii="Times New Roman" w:hAnsi="Times New Roman" w:cs="Times New Roman"/>
          <w:sz w:val="24"/>
          <w:szCs w:val="24"/>
        </w:rPr>
      </w:pPr>
    </w:p>
    <w:sectPr w:rsidR="006B0416" w:rsidRPr="009846F6" w:rsidSect="0046160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4DC" w:rsidRDefault="000B34DC" w:rsidP="007C52E7">
      <w:pPr>
        <w:spacing w:after="0" w:line="240" w:lineRule="auto"/>
      </w:pPr>
      <w:r>
        <w:separator/>
      </w:r>
    </w:p>
  </w:endnote>
  <w:endnote w:type="continuationSeparator" w:id="1">
    <w:p w:rsidR="000B34DC" w:rsidRDefault="000B34DC" w:rsidP="007C52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DBC" w:rsidRDefault="00232D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661650802"/>
      <w:docPartObj>
        <w:docPartGallery w:val="Page Numbers (Bottom of Page)"/>
        <w:docPartUnique/>
      </w:docPartObj>
    </w:sdtPr>
    <w:sdtContent>
      <w:sdt>
        <w:sdtPr>
          <w:rPr>
            <w:rFonts w:ascii="Times New Roman" w:hAnsi="Times New Roman" w:cs="Times New Roman"/>
          </w:rPr>
          <w:id w:val="1728636285"/>
          <w:docPartObj>
            <w:docPartGallery w:val="Page Numbers (Top of Page)"/>
            <w:docPartUnique/>
          </w:docPartObj>
        </w:sdtPr>
        <w:sdtContent>
          <w:p w:rsidR="009846F6" w:rsidRPr="009846F6" w:rsidRDefault="009846F6">
            <w:pPr>
              <w:pStyle w:val="Footer"/>
              <w:jc w:val="center"/>
              <w:rPr>
                <w:rFonts w:ascii="Times New Roman" w:hAnsi="Times New Roman" w:cs="Times New Roman"/>
              </w:rPr>
            </w:pPr>
            <w:r w:rsidRPr="009846F6">
              <w:rPr>
                <w:rFonts w:ascii="Times New Roman" w:hAnsi="Times New Roman" w:cs="Times New Roman"/>
              </w:rPr>
              <w:t xml:space="preserve">Page </w:t>
            </w:r>
            <w:r w:rsidR="00356F27" w:rsidRPr="009846F6">
              <w:rPr>
                <w:rFonts w:ascii="Times New Roman" w:hAnsi="Times New Roman" w:cs="Times New Roman"/>
                <w:b/>
                <w:bCs/>
                <w:sz w:val="24"/>
                <w:szCs w:val="24"/>
              </w:rPr>
              <w:fldChar w:fldCharType="begin"/>
            </w:r>
            <w:r w:rsidRPr="009846F6">
              <w:rPr>
                <w:rFonts w:ascii="Times New Roman" w:hAnsi="Times New Roman" w:cs="Times New Roman"/>
                <w:b/>
                <w:bCs/>
              </w:rPr>
              <w:instrText xml:space="preserve"> PAGE </w:instrText>
            </w:r>
            <w:r w:rsidR="00356F27" w:rsidRPr="009846F6">
              <w:rPr>
                <w:rFonts w:ascii="Times New Roman" w:hAnsi="Times New Roman" w:cs="Times New Roman"/>
                <w:b/>
                <w:bCs/>
                <w:sz w:val="24"/>
                <w:szCs w:val="24"/>
              </w:rPr>
              <w:fldChar w:fldCharType="separate"/>
            </w:r>
            <w:r w:rsidR="003126A0">
              <w:rPr>
                <w:rFonts w:ascii="Times New Roman" w:hAnsi="Times New Roman" w:cs="Times New Roman"/>
                <w:b/>
                <w:bCs/>
                <w:noProof/>
              </w:rPr>
              <w:t>4</w:t>
            </w:r>
            <w:r w:rsidR="00356F27" w:rsidRPr="009846F6">
              <w:rPr>
                <w:rFonts w:ascii="Times New Roman" w:hAnsi="Times New Roman" w:cs="Times New Roman"/>
                <w:b/>
                <w:bCs/>
                <w:sz w:val="24"/>
                <w:szCs w:val="24"/>
              </w:rPr>
              <w:fldChar w:fldCharType="end"/>
            </w:r>
            <w:r w:rsidRPr="009846F6">
              <w:rPr>
                <w:rFonts w:ascii="Times New Roman" w:hAnsi="Times New Roman" w:cs="Times New Roman"/>
              </w:rPr>
              <w:t xml:space="preserve"> of </w:t>
            </w:r>
            <w:r w:rsidR="00356F27" w:rsidRPr="009846F6">
              <w:rPr>
                <w:rFonts w:ascii="Times New Roman" w:hAnsi="Times New Roman" w:cs="Times New Roman"/>
                <w:b/>
                <w:bCs/>
                <w:sz w:val="24"/>
                <w:szCs w:val="24"/>
              </w:rPr>
              <w:fldChar w:fldCharType="begin"/>
            </w:r>
            <w:r w:rsidRPr="009846F6">
              <w:rPr>
                <w:rFonts w:ascii="Times New Roman" w:hAnsi="Times New Roman" w:cs="Times New Roman"/>
                <w:b/>
                <w:bCs/>
              </w:rPr>
              <w:instrText xml:space="preserve"> NUMPAGES  </w:instrText>
            </w:r>
            <w:r w:rsidR="00356F27" w:rsidRPr="009846F6">
              <w:rPr>
                <w:rFonts w:ascii="Times New Roman" w:hAnsi="Times New Roman" w:cs="Times New Roman"/>
                <w:b/>
                <w:bCs/>
                <w:sz w:val="24"/>
                <w:szCs w:val="24"/>
              </w:rPr>
              <w:fldChar w:fldCharType="separate"/>
            </w:r>
            <w:r w:rsidR="003126A0">
              <w:rPr>
                <w:rFonts w:ascii="Times New Roman" w:hAnsi="Times New Roman" w:cs="Times New Roman"/>
                <w:b/>
                <w:bCs/>
                <w:noProof/>
              </w:rPr>
              <w:t>4</w:t>
            </w:r>
            <w:r w:rsidR="00356F27" w:rsidRPr="009846F6">
              <w:rPr>
                <w:rFonts w:ascii="Times New Roman" w:hAnsi="Times New Roman" w:cs="Times New Roman"/>
                <w:b/>
                <w:bCs/>
                <w:sz w:val="24"/>
                <w:szCs w:val="24"/>
              </w:rPr>
              <w:fldChar w:fldCharType="end"/>
            </w:r>
          </w:p>
        </w:sdtContent>
      </w:sdt>
    </w:sdtContent>
  </w:sdt>
  <w:p w:rsidR="009846F6" w:rsidRPr="009846F6" w:rsidRDefault="009846F6">
    <w:pPr>
      <w:pStyle w:val="Footer"/>
      <w:rPr>
        <w:rFonts w:ascii="Times New Roman" w:hAnsi="Times New Roman"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DBC" w:rsidRDefault="00232D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4DC" w:rsidRDefault="000B34DC" w:rsidP="007C52E7">
      <w:pPr>
        <w:spacing w:after="0" w:line="240" w:lineRule="auto"/>
      </w:pPr>
      <w:r>
        <w:separator/>
      </w:r>
    </w:p>
  </w:footnote>
  <w:footnote w:type="continuationSeparator" w:id="1">
    <w:p w:rsidR="000B34DC" w:rsidRDefault="000B34DC" w:rsidP="007C52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DBC" w:rsidRDefault="00232D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9FE" w:rsidRDefault="00A119FE" w:rsidP="00A119FE">
    <w:pPr>
      <w:pStyle w:val="Header"/>
      <w:rPr>
        <w:rFonts w:ascii="Arial" w:hAnsi="Arial" w:cs="Arial"/>
        <w:b/>
        <w:sz w:val="24"/>
        <w:szCs w:val="24"/>
      </w:rPr>
    </w:pPr>
    <w:r w:rsidRPr="006E194D">
      <w:rPr>
        <w:noProof/>
      </w:rPr>
      <w:drawing>
        <wp:inline distT="0" distB="0" distL="0" distR="0">
          <wp:extent cx="657225" cy="604456"/>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57225" cy="600075"/>
                  </a:xfrm>
                  <a:prstGeom prst="rect">
                    <a:avLst/>
                  </a:prstGeom>
                  <a:noFill/>
                  <a:ln w="9525">
                    <a:noFill/>
                    <a:miter lim="800000"/>
                    <a:headEnd/>
                    <a:tailEnd/>
                  </a:ln>
                </pic:spPr>
              </pic:pic>
            </a:graphicData>
          </a:graphic>
        </wp:inline>
      </w:drawing>
    </w:r>
  </w:p>
  <w:p w:rsidR="00A119FE" w:rsidRPr="006E194D" w:rsidRDefault="00A119FE" w:rsidP="00A119FE">
    <w:pPr>
      <w:pStyle w:val="Header"/>
      <w:ind w:left="-540"/>
    </w:pPr>
    <w:r w:rsidRPr="00413191">
      <w:rPr>
        <w:rFonts w:ascii="Arial" w:hAnsi="Arial" w:cs="Arial"/>
        <w:b/>
        <w:sz w:val="24"/>
        <w:szCs w:val="24"/>
      </w:rPr>
      <w:t>Alumilite</w:t>
    </w:r>
    <w:r w:rsidR="00232DBC">
      <w:rPr>
        <w:rFonts w:ascii="Arial" w:hAnsi="Arial" w:cs="Arial"/>
        <w:b/>
        <w:sz w:val="24"/>
        <w:szCs w:val="24"/>
      </w:rPr>
      <w:t xml:space="preserve"> </w:t>
    </w:r>
    <w:r w:rsidRPr="00413191">
      <w:rPr>
        <w:rFonts w:ascii="Arial" w:hAnsi="Arial" w:cs="Arial"/>
        <w:b/>
        <w:sz w:val="24"/>
        <w:szCs w:val="24"/>
      </w:rPr>
      <w:t xml:space="preserve">Architecturals </w:t>
    </w:r>
  </w:p>
  <w:p w:rsidR="00A119FE" w:rsidRDefault="00A119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DBC" w:rsidRDefault="00232D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76777"/>
    <w:multiLevelType w:val="hybridMultilevel"/>
    <w:tmpl w:val="0CB86040"/>
    <w:lvl w:ilvl="0" w:tplc="2462328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D47967"/>
    <w:multiLevelType w:val="hybridMultilevel"/>
    <w:tmpl w:val="2BC0AE32"/>
    <w:lvl w:ilvl="0" w:tplc="2462328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9E2908"/>
    <w:multiLevelType w:val="hybridMultilevel"/>
    <w:tmpl w:val="88000A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B0416"/>
    <w:rsid w:val="00090A88"/>
    <w:rsid w:val="000B34DC"/>
    <w:rsid w:val="001949E2"/>
    <w:rsid w:val="00232DBC"/>
    <w:rsid w:val="003126A0"/>
    <w:rsid w:val="00356F27"/>
    <w:rsid w:val="00393061"/>
    <w:rsid w:val="003F18E0"/>
    <w:rsid w:val="00461605"/>
    <w:rsid w:val="005B39CA"/>
    <w:rsid w:val="00605A68"/>
    <w:rsid w:val="006B0416"/>
    <w:rsid w:val="006F1ED3"/>
    <w:rsid w:val="00703CBF"/>
    <w:rsid w:val="007C52E7"/>
    <w:rsid w:val="0080236C"/>
    <w:rsid w:val="0085626F"/>
    <w:rsid w:val="008A171E"/>
    <w:rsid w:val="008A40A3"/>
    <w:rsid w:val="00967C77"/>
    <w:rsid w:val="009846F6"/>
    <w:rsid w:val="00A043ED"/>
    <w:rsid w:val="00A119FE"/>
    <w:rsid w:val="00AA6561"/>
    <w:rsid w:val="00AC4B74"/>
    <w:rsid w:val="00AC7789"/>
    <w:rsid w:val="00AD54E8"/>
    <w:rsid w:val="00B21C29"/>
    <w:rsid w:val="00BF1264"/>
    <w:rsid w:val="00C55762"/>
    <w:rsid w:val="00D675B5"/>
    <w:rsid w:val="00E64037"/>
    <w:rsid w:val="00EE7A6F"/>
    <w:rsid w:val="00FA4473"/>
    <w:rsid w:val="00FE0F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6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416"/>
    <w:pPr>
      <w:ind w:left="720"/>
      <w:contextualSpacing/>
    </w:pPr>
  </w:style>
  <w:style w:type="character" w:styleId="Hyperlink">
    <w:name w:val="Hyperlink"/>
    <w:basedOn w:val="DefaultParagraphFont"/>
    <w:uiPriority w:val="99"/>
    <w:unhideWhenUsed/>
    <w:rsid w:val="00090A88"/>
    <w:rPr>
      <w:color w:val="0000FF" w:themeColor="hyperlink"/>
      <w:u w:val="single"/>
    </w:rPr>
  </w:style>
  <w:style w:type="paragraph" w:styleId="Header">
    <w:name w:val="header"/>
    <w:basedOn w:val="Normal"/>
    <w:link w:val="HeaderChar"/>
    <w:uiPriority w:val="99"/>
    <w:unhideWhenUsed/>
    <w:rsid w:val="007C5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2E7"/>
  </w:style>
  <w:style w:type="paragraph" w:styleId="Footer">
    <w:name w:val="footer"/>
    <w:basedOn w:val="Normal"/>
    <w:link w:val="FooterChar"/>
    <w:uiPriority w:val="99"/>
    <w:unhideWhenUsed/>
    <w:rsid w:val="007C5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2E7"/>
  </w:style>
  <w:style w:type="paragraph" w:styleId="BalloonText">
    <w:name w:val="Balloon Text"/>
    <w:basedOn w:val="Normal"/>
    <w:link w:val="BalloonTextChar"/>
    <w:uiPriority w:val="99"/>
    <w:semiHidden/>
    <w:unhideWhenUsed/>
    <w:rsid w:val="00A11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9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a-pl.i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 Memani</dc:creator>
  <cp:lastModifiedBy>Prerna</cp:lastModifiedBy>
  <cp:revision>8</cp:revision>
  <dcterms:created xsi:type="dcterms:W3CDTF">2018-02-27T10:06:00Z</dcterms:created>
  <dcterms:modified xsi:type="dcterms:W3CDTF">2018-04-25T05:56:00Z</dcterms:modified>
</cp:coreProperties>
</file>